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FAC" w:rsidRDefault="00B55FAC" w:rsidP="001458FC">
      <w:pPr>
        <w:pStyle w:val="201"/>
        <w:pBdr>
          <w:bottom w:val="single" w:sz="4" w:space="1" w:color="auto"/>
        </w:pBdr>
        <w:spacing w:after="0" w:line="240" w:lineRule="auto"/>
        <w:ind w:right="80"/>
      </w:pPr>
    </w:p>
    <w:p w:rsidR="001458FC" w:rsidRDefault="001458FC" w:rsidP="001458FC">
      <w:pPr>
        <w:pStyle w:val="201"/>
        <w:pBdr>
          <w:bottom w:val="single" w:sz="4" w:space="1" w:color="auto"/>
        </w:pBdr>
        <w:spacing w:after="0" w:line="240" w:lineRule="auto"/>
        <w:ind w:right="80"/>
        <w:rPr>
          <w:rFonts w:ascii="Arial Unicode MS" w:hAnsi="Arial Unicode MS" w:cs="Arial Unicode MS"/>
        </w:rPr>
      </w:pPr>
      <w:r>
        <w:t>Садоводческое некоммерческое товарищество</w:t>
      </w:r>
    </w:p>
    <w:p w:rsidR="001458FC" w:rsidRDefault="001458FC" w:rsidP="001458FC">
      <w:pPr>
        <w:pStyle w:val="201"/>
        <w:pBdr>
          <w:bottom w:val="single" w:sz="4" w:space="1" w:color="auto"/>
        </w:pBdr>
        <w:spacing w:before="21" w:after="0" w:line="240" w:lineRule="auto"/>
        <w:ind w:right="80"/>
      </w:pPr>
      <w:r>
        <w:t>«СВЯЗИСТ»</w:t>
      </w:r>
    </w:p>
    <w:p w:rsidR="001458FC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58FC" w:rsidRPr="001458FC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caps/>
          <w:sz w:val="44"/>
          <w:szCs w:val="44"/>
          <w:u w:val="single"/>
        </w:rPr>
      </w:pPr>
      <w:r w:rsidRPr="001458FC">
        <w:rPr>
          <w:rFonts w:ascii="Times New Roman" w:hAnsi="Times New Roman" w:cs="Times New Roman"/>
          <w:b/>
          <w:sz w:val="44"/>
          <w:szCs w:val="44"/>
          <w:u w:val="single"/>
        </w:rPr>
        <w:t>ТАРИФЫ НА ЭЛЕКТРИЧЕСКУЮ ЭНЕРГИЮ</w:t>
      </w:r>
    </w:p>
    <w:p w:rsidR="001458FC" w:rsidRPr="001458FC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1458FC">
        <w:rPr>
          <w:rFonts w:ascii="Times New Roman" w:hAnsi="Times New Roman" w:cs="Times New Roman"/>
          <w:b/>
          <w:sz w:val="44"/>
          <w:szCs w:val="44"/>
          <w:u w:val="single"/>
        </w:rPr>
        <w:t>С 01.0</w:t>
      </w:r>
      <w:r w:rsidR="006169AB" w:rsidRPr="00BE61AF">
        <w:rPr>
          <w:rFonts w:ascii="Times New Roman" w:hAnsi="Times New Roman" w:cs="Times New Roman"/>
          <w:b/>
          <w:sz w:val="44"/>
          <w:szCs w:val="44"/>
          <w:u w:val="single"/>
        </w:rPr>
        <w:t>7</w:t>
      </w:r>
      <w:r w:rsidRPr="001458FC">
        <w:rPr>
          <w:rFonts w:ascii="Times New Roman" w:hAnsi="Times New Roman" w:cs="Times New Roman"/>
          <w:b/>
          <w:sz w:val="44"/>
          <w:szCs w:val="44"/>
          <w:u w:val="single"/>
        </w:rPr>
        <w:t>.20</w:t>
      </w:r>
      <w:r w:rsidR="00BE61AF">
        <w:rPr>
          <w:rFonts w:ascii="Times New Roman" w:hAnsi="Times New Roman" w:cs="Times New Roman"/>
          <w:b/>
          <w:sz w:val="44"/>
          <w:szCs w:val="44"/>
          <w:u w:val="single"/>
        </w:rPr>
        <w:t>2</w:t>
      </w:r>
      <w:r w:rsidR="009877EA">
        <w:rPr>
          <w:rFonts w:ascii="Times New Roman" w:hAnsi="Times New Roman" w:cs="Times New Roman"/>
          <w:b/>
          <w:sz w:val="44"/>
          <w:szCs w:val="44"/>
          <w:u w:val="single"/>
        </w:rPr>
        <w:t>2</w:t>
      </w:r>
      <w:r w:rsidR="00CF2BBB">
        <w:rPr>
          <w:rFonts w:ascii="Times New Roman" w:hAnsi="Times New Roman" w:cs="Times New Roman"/>
          <w:b/>
          <w:sz w:val="44"/>
          <w:szCs w:val="44"/>
          <w:u w:val="single"/>
        </w:rPr>
        <w:t xml:space="preserve"> г. по 3</w:t>
      </w:r>
      <w:r w:rsidR="009877EA">
        <w:rPr>
          <w:rFonts w:ascii="Times New Roman" w:hAnsi="Times New Roman" w:cs="Times New Roman"/>
          <w:b/>
          <w:sz w:val="44"/>
          <w:szCs w:val="44"/>
          <w:u w:val="single"/>
        </w:rPr>
        <w:t>1</w:t>
      </w:r>
      <w:r w:rsidR="00CF2BBB">
        <w:rPr>
          <w:rFonts w:ascii="Times New Roman" w:hAnsi="Times New Roman" w:cs="Times New Roman"/>
          <w:b/>
          <w:sz w:val="44"/>
          <w:szCs w:val="44"/>
          <w:u w:val="single"/>
        </w:rPr>
        <w:t>.</w:t>
      </w:r>
      <w:r w:rsidR="009877EA">
        <w:rPr>
          <w:rFonts w:ascii="Times New Roman" w:hAnsi="Times New Roman" w:cs="Times New Roman"/>
          <w:b/>
          <w:sz w:val="44"/>
          <w:szCs w:val="44"/>
          <w:u w:val="single"/>
        </w:rPr>
        <w:t>12</w:t>
      </w:r>
      <w:r w:rsidR="00CF2BBB">
        <w:rPr>
          <w:rFonts w:ascii="Times New Roman" w:hAnsi="Times New Roman" w:cs="Times New Roman"/>
          <w:b/>
          <w:sz w:val="44"/>
          <w:szCs w:val="44"/>
          <w:u w:val="single"/>
        </w:rPr>
        <w:t>.20</w:t>
      </w:r>
      <w:r w:rsidR="00BE61AF">
        <w:rPr>
          <w:rFonts w:ascii="Times New Roman" w:hAnsi="Times New Roman" w:cs="Times New Roman"/>
          <w:b/>
          <w:sz w:val="44"/>
          <w:szCs w:val="44"/>
          <w:u w:val="single"/>
        </w:rPr>
        <w:t>2</w:t>
      </w:r>
      <w:r w:rsidR="008955B6">
        <w:rPr>
          <w:rFonts w:ascii="Times New Roman" w:hAnsi="Times New Roman" w:cs="Times New Roman"/>
          <w:b/>
          <w:sz w:val="44"/>
          <w:szCs w:val="44"/>
          <w:u w:val="single"/>
        </w:rPr>
        <w:t>2</w:t>
      </w:r>
      <w:r w:rsidR="00CF2BBB">
        <w:rPr>
          <w:rFonts w:ascii="Times New Roman" w:hAnsi="Times New Roman" w:cs="Times New Roman"/>
          <w:b/>
          <w:sz w:val="44"/>
          <w:szCs w:val="44"/>
          <w:u w:val="single"/>
        </w:rPr>
        <w:t xml:space="preserve"> г.</w:t>
      </w:r>
    </w:p>
    <w:p w:rsidR="001458FC" w:rsidRPr="001458FC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458FC">
        <w:rPr>
          <w:rFonts w:ascii="Times New Roman" w:hAnsi="Times New Roman" w:cs="Times New Roman"/>
          <w:b/>
          <w:sz w:val="44"/>
          <w:szCs w:val="44"/>
        </w:rPr>
        <w:t>(РАСПОРЯЖЕНИЕ КОМИТЕТА ПО ЦЕНАМ И ТАРИФАМ МОСКОВСКОЙ ОБЛАСТИ</w:t>
      </w:r>
      <w:r w:rsidR="00CF2BBB">
        <w:rPr>
          <w:rFonts w:ascii="Times New Roman" w:hAnsi="Times New Roman" w:cs="Times New Roman"/>
          <w:b/>
          <w:sz w:val="44"/>
          <w:szCs w:val="44"/>
        </w:rPr>
        <w:t xml:space="preserve"> № </w:t>
      </w:r>
      <w:r w:rsidR="009159CF">
        <w:rPr>
          <w:rFonts w:ascii="Times New Roman" w:hAnsi="Times New Roman" w:cs="Times New Roman"/>
          <w:b/>
          <w:sz w:val="44"/>
          <w:szCs w:val="44"/>
        </w:rPr>
        <w:t>2</w:t>
      </w:r>
      <w:r w:rsidR="009877EA">
        <w:rPr>
          <w:rFonts w:ascii="Times New Roman" w:hAnsi="Times New Roman" w:cs="Times New Roman"/>
          <w:b/>
          <w:sz w:val="44"/>
          <w:szCs w:val="44"/>
        </w:rPr>
        <w:t>87</w:t>
      </w:r>
      <w:r w:rsidR="00CF2BBB">
        <w:rPr>
          <w:rFonts w:ascii="Times New Roman" w:hAnsi="Times New Roman" w:cs="Times New Roman"/>
          <w:b/>
          <w:sz w:val="44"/>
          <w:szCs w:val="44"/>
        </w:rPr>
        <w:t xml:space="preserve">-Р от </w:t>
      </w:r>
      <w:r w:rsidR="009877EA">
        <w:rPr>
          <w:rFonts w:ascii="Times New Roman" w:hAnsi="Times New Roman" w:cs="Times New Roman"/>
          <w:b/>
          <w:sz w:val="44"/>
          <w:szCs w:val="44"/>
        </w:rPr>
        <w:t>20</w:t>
      </w:r>
      <w:r w:rsidR="00CF2BBB">
        <w:rPr>
          <w:rFonts w:ascii="Times New Roman" w:hAnsi="Times New Roman" w:cs="Times New Roman"/>
          <w:b/>
          <w:sz w:val="44"/>
          <w:szCs w:val="44"/>
        </w:rPr>
        <w:t>.12.</w:t>
      </w:r>
      <w:r w:rsidR="009159CF">
        <w:rPr>
          <w:rFonts w:ascii="Times New Roman" w:hAnsi="Times New Roman" w:cs="Times New Roman"/>
          <w:b/>
          <w:sz w:val="44"/>
          <w:szCs w:val="44"/>
        </w:rPr>
        <w:t>20</w:t>
      </w:r>
      <w:r w:rsidR="00E16E9A">
        <w:rPr>
          <w:rFonts w:ascii="Times New Roman" w:hAnsi="Times New Roman" w:cs="Times New Roman"/>
          <w:b/>
          <w:sz w:val="44"/>
          <w:szCs w:val="44"/>
        </w:rPr>
        <w:t>2</w:t>
      </w:r>
      <w:r w:rsidR="009877EA">
        <w:rPr>
          <w:rFonts w:ascii="Times New Roman" w:hAnsi="Times New Roman" w:cs="Times New Roman"/>
          <w:b/>
          <w:sz w:val="44"/>
          <w:szCs w:val="44"/>
        </w:rPr>
        <w:t>1</w:t>
      </w:r>
      <w:r w:rsidRPr="001458FC">
        <w:rPr>
          <w:rFonts w:ascii="Times New Roman" w:hAnsi="Times New Roman" w:cs="Times New Roman"/>
          <w:b/>
          <w:sz w:val="44"/>
          <w:szCs w:val="44"/>
        </w:rPr>
        <w:t>)</w:t>
      </w:r>
    </w:p>
    <w:p w:rsidR="001458FC" w:rsidRPr="00060242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24"/>
        <w:gridCol w:w="4324"/>
        <w:gridCol w:w="3963"/>
      </w:tblGrid>
      <w:tr w:rsidR="001458FC" w:rsidRPr="001458FC" w:rsidTr="00E87A60">
        <w:tc>
          <w:tcPr>
            <w:tcW w:w="4219" w:type="dxa"/>
          </w:tcPr>
          <w:p w:rsidR="001458FC" w:rsidRPr="001458FC" w:rsidRDefault="001458FC" w:rsidP="009A4D5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>ТАРИФ</w:t>
            </w:r>
            <w:r w:rsidR="009A4D53">
              <w:rPr>
                <w:rFonts w:ascii="Times New Roman" w:hAnsi="Times New Roman" w:cs="Times New Roman"/>
                <w:b/>
                <w:sz w:val="36"/>
                <w:szCs w:val="36"/>
              </w:rPr>
              <w:t>НАЯ ЗОНА</w:t>
            </w:r>
          </w:p>
        </w:tc>
        <w:tc>
          <w:tcPr>
            <w:tcW w:w="5387" w:type="dxa"/>
          </w:tcPr>
          <w:p w:rsidR="001458FC" w:rsidRDefault="009A4D53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ТАРИФ </w:t>
            </w:r>
            <w:r w:rsidR="001458FC"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>СТАНДАРТНЫЙ</w:t>
            </w:r>
          </w:p>
          <w:p w:rsidR="001458FC" w:rsidRPr="001458FC" w:rsidRDefault="001458FC" w:rsidP="009A4D5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(ГОРОД)</w:t>
            </w:r>
            <w:r w:rsidR="009A4D53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(РУБ./</w:t>
            </w:r>
            <w:proofErr w:type="spellStart"/>
            <w:r w:rsidR="009A4D53">
              <w:rPr>
                <w:rFonts w:ascii="Times New Roman" w:hAnsi="Times New Roman" w:cs="Times New Roman"/>
                <w:b/>
                <w:sz w:val="36"/>
                <w:szCs w:val="36"/>
              </w:rPr>
              <w:t>кВт.ч</w:t>
            </w:r>
            <w:proofErr w:type="spellEnd"/>
            <w:r w:rsidR="009A4D53">
              <w:rPr>
                <w:rFonts w:ascii="Times New Roman" w:hAnsi="Times New Roman" w:cs="Times New Roman"/>
                <w:b/>
                <w:sz w:val="36"/>
                <w:szCs w:val="36"/>
              </w:rPr>
              <w:t>.)</w:t>
            </w:r>
          </w:p>
        </w:tc>
        <w:tc>
          <w:tcPr>
            <w:tcW w:w="5386" w:type="dxa"/>
          </w:tcPr>
          <w:p w:rsidR="001458FC" w:rsidRPr="001458FC" w:rsidRDefault="009A4D53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ТАРИФ </w:t>
            </w:r>
            <w:r w:rsidR="001458FC"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>С ПОНИЖ. КОЭФ. 0,7 (СЕЛО)</w:t>
            </w:r>
            <w:r w:rsidR="00613ED9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(РУБ./</w:t>
            </w:r>
            <w:proofErr w:type="spellStart"/>
            <w:r w:rsidR="00613ED9">
              <w:rPr>
                <w:rFonts w:ascii="Times New Roman" w:hAnsi="Times New Roman" w:cs="Times New Roman"/>
                <w:b/>
                <w:sz w:val="36"/>
                <w:szCs w:val="36"/>
              </w:rPr>
              <w:t>кВт.ч</w:t>
            </w:r>
            <w:proofErr w:type="spellEnd"/>
            <w:r w:rsidR="00613ED9">
              <w:rPr>
                <w:rFonts w:ascii="Times New Roman" w:hAnsi="Times New Roman" w:cs="Times New Roman"/>
                <w:b/>
                <w:sz w:val="36"/>
                <w:szCs w:val="36"/>
              </w:rPr>
              <w:t>.)</w:t>
            </w:r>
          </w:p>
        </w:tc>
      </w:tr>
      <w:tr w:rsidR="001458FC" w:rsidRPr="001458FC" w:rsidTr="00E87A60">
        <w:trPr>
          <w:trHeight w:val="500"/>
        </w:trPr>
        <w:tc>
          <w:tcPr>
            <w:tcW w:w="14992" w:type="dxa"/>
            <w:gridSpan w:val="3"/>
          </w:tcPr>
          <w:p w:rsidR="001458FC" w:rsidRPr="001458FC" w:rsidRDefault="001458FC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>ДВУХТАРИФНЫЙ СЧЕТЧИК</w:t>
            </w:r>
          </w:p>
        </w:tc>
      </w:tr>
      <w:tr w:rsidR="001458FC" w:rsidRPr="001458FC" w:rsidTr="00E87A60">
        <w:trPr>
          <w:trHeight w:val="563"/>
        </w:trPr>
        <w:tc>
          <w:tcPr>
            <w:tcW w:w="4219" w:type="dxa"/>
          </w:tcPr>
          <w:p w:rsidR="001458FC" w:rsidRPr="001458FC" w:rsidRDefault="001458FC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Т1 (ДЕНЬ)</w:t>
            </w:r>
          </w:p>
        </w:tc>
        <w:tc>
          <w:tcPr>
            <w:tcW w:w="5387" w:type="dxa"/>
          </w:tcPr>
          <w:p w:rsidR="001458FC" w:rsidRPr="001458FC" w:rsidRDefault="009877EA" w:rsidP="0035052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 w:rsidR="001458FC" w:rsidRP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10</w:t>
            </w:r>
            <w:r w:rsid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</w:tc>
        <w:tc>
          <w:tcPr>
            <w:tcW w:w="5386" w:type="dxa"/>
          </w:tcPr>
          <w:p w:rsidR="001458FC" w:rsidRPr="001458F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4, </w:t>
            </w:r>
            <w:r w:rsidR="009877EA">
              <w:rPr>
                <w:rFonts w:ascii="Times New Roman" w:hAnsi="Times New Roman" w:cs="Times New Roman"/>
                <w:b/>
                <w:sz w:val="44"/>
                <w:szCs w:val="44"/>
              </w:rPr>
              <w:t>9</w:t>
            </w:r>
            <w:r w:rsidR="00B967D8">
              <w:rPr>
                <w:rFonts w:ascii="Times New Roman" w:hAnsi="Times New Roman" w:cs="Times New Roman"/>
                <w:b/>
                <w:sz w:val="44"/>
                <w:szCs w:val="44"/>
              </w:rPr>
              <w:t>7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</w:tc>
      </w:tr>
      <w:tr w:rsidR="001458FC" w:rsidRPr="001458FC" w:rsidTr="00E87A60">
        <w:tc>
          <w:tcPr>
            <w:tcW w:w="4219" w:type="dxa"/>
          </w:tcPr>
          <w:p w:rsidR="001458FC" w:rsidRPr="001458FC" w:rsidRDefault="001458FC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Т2 (НОЧЬ)</w:t>
            </w:r>
          </w:p>
        </w:tc>
        <w:tc>
          <w:tcPr>
            <w:tcW w:w="5387" w:type="dxa"/>
          </w:tcPr>
          <w:p w:rsidR="001458FC" w:rsidRPr="001458F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2, </w:t>
            </w:r>
            <w:r w:rsidR="009877EA">
              <w:rPr>
                <w:rFonts w:ascii="Times New Roman" w:hAnsi="Times New Roman" w:cs="Times New Roman"/>
                <w:b/>
                <w:sz w:val="44"/>
                <w:szCs w:val="44"/>
              </w:rPr>
              <w:t>82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</w:tc>
        <w:tc>
          <w:tcPr>
            <w:tcW w:w="5386" w:type="dxa"/>
          </w:tcPr>
          <w:p w:rsidR="001458FC" w:rsidRPr="001458FC" w:rsidRDefault="009877EA" w:rsidP="0035052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2</w:t>
            </w:r>
            <w:r w:rsidR="001458FC" w:rsidRP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00</w:t>
            </w:r>
            <w:r w:rsid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</w:tc>
      </w:tr>
    </w:tbl>
    <w:p w:rsidR="00A85D22" w:rsidRDefault="001458FC" w:rsidP="00411148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  <w:lang w:val="en-US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ТЕХНОЛОГИЧЕСКИЕ </w:t>
      </w:r>
      <w:r w:rsidRPr="00060242">
        <w:rPr>
          <w:rFonts w:ascii="Times New Roman" w:hAnsi="Times New Roman" w:cs="Times New Roman"/>
          <w:b/>
          <w:sz w:val="48"/>
          <w:szCs w:val="48"/>
          <w:u w:val="single"/>
        </w:rPr>
        <w:t>ПОТЕРИ</w:t>
      </w:r>
      <w:r w:rsidR="00F25DE3">
        <w:rPr>
          <w:rFonts w:ascii="Times New Roman" w:hAnsi="Times New Roman" w:cs="Times New Roman"/>
          <w:b/>
          <w:sz w:val="48"/>
          <w:szCs w:val="48"/>
          <w:u w:val="single"/>
        </w:rPr>
        <w:t xml:space="preserve"> электроэнергии</w:t>
      </w:r>
      <w:r w:rsidRPr="00060242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</w:p>
    <w:p w:rsidR="00A85D22" w:rsidRDefault="001458FC" w:rsidP="00DA677D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  <w:lang w:val="en-US"/>
        </w:rPr>
      </w:pPr>
      <w:r w:rsidRPr="00060242">
        <w:rPr>
          <w:rFonts w:ascii="Times New Roman" w:hAnsi="Times New Roman" w:cs="Times New Roman"/>
          <w:b/>
          <w:sz w:val="48"/>
          <w:szCs w:val="48"/>
          <w:u w:val="single"/>
        </w:rPr>
        <w:t>4,4 %</w:t>
      </w:r>
      <w:r w:rsidR="00A85D22">
        <w:rPr>
          <w:rFonts w:ascii="Times New Roman" w:hAnsi="Times New Roman" w:cs="Times New Roman"/>
          <w:b/>
          <w:sz w:val="48"/>
          <w:szCs w:val="48"/>
          <w:u w:val="single"/>
          <w:lang w:val="en-US"/>
        </w:rPr>
        <w:t xml:space="preserve"> </w:t>
      </w:r>
      <w:r w:rsidR="009A4D53">
        <w:rPr>
          <w:rFonts w:ascii="Times New Roman" w:hAnsi="Times New Roman" w:cs="Times New Roman"/>
          <w:b/>
          <w:sz w:val="48"/>
          <w:szCs w:val="48"/>
          <w:u w:val="single"/>
        </w:rPr>
        <w:t xml:space="preserve">от </w:t>
      </w:r>
      <w:r w:rsidR="00466759">
        <w:rPr>
          <w:rFonts w:ascii="Times New Roman" w:hAnsi="Times New Roman" w:cs="Times New Roman"/>
          <w:b/>
          <w:sz w:val="48"/>
          <w:szCs w:val="48"/>
          <w:u w:val="single"/>
        </w:rPr>
        <w:t>потребленной эл. энергии</w:t>
      </w: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</w:p>
    <w:p w:rsidR="001458FC" w:rsidRPr="00DA677D" w:rsidRDefault="001458FC" w:rsidP="00DA677D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>(ИСПОЛЬЗОВАНИЕ ВНУТРЕННЕЙ ЛЭП)</w:t>
      </w:r>
      <w:r w:rsidRPr="001458FC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r w:rsidRPr="00060242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r w:rsidRPr="001458FC">
        <w:rPr>
          <w:rFonts w:ascii="Times New Roman" w:hAnsi="Times New Roman" w:cs="Times New Roman"/>
          <w:b/>
          <w:sz w:val="52"/>
          <w:szCs w:val="52"/>
          <w:u w:val="single"/>
        </w:rPr>
        <w:t>СЧИТАЮТСЯ ОТДЕЛЬНО</w:t>
      </w:r>
    </w:p>
    <w:p w:rsidR="001458FC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 (РЕШЕНИЕ ОС № 4 ОТ 11 ИЮНЯ 2018 Г.)</w:t>
      </w:r>
    </w:p>
    <w:p w:rsidR="00411148" w:rsidRDefault="00411148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F25DE3" w:rsidRDefault="00F25DE3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>Расчет взноса за потери:</w:t>
      </w:r>
    </w:p>
    <w:p w:rsidR="00F25DE3" w:rsidRDefault="00F25DE3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Объем полученной электроэнергии в </w:t>
      </w:r>
      <w:proofErr w:type="spellStart"/>
      <w:r>
        <w:rPr>
          <w:rFonts w:ascii="Times New Roman" w:hAnsi="Times New Roman" w:cs="Times New Roman"/>
          <w:b/>
          <w:sz w:val="48"/>
          <w:szCs w:val="48"/>
          <w:u w:val="single"/>
        </w:rPr>
        <w:t>Квт.ч</w:t>
      </w:r>
      <w:proofErr w:type="spellEnd"/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</w:p>
    <w:p w:rsidR="00F25DE3" w:rsidRDefault="00411148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отдельно </w:t>
      </w:r>
      <w:r w:rsidR="00F25DE3">
        <w:rPr>
          <w:rFonts w:ascii="Times New Roman" w:hAnsi="Times New Roman" w:cs="Times New Roman"/>
          <w:b/>
          <w:sz w:val="48"/>
          <w:szCs w:val="48"/>
          <w:u w:val="single"/>
        </w:rPr>
        <w:t xml:space="preserve">по тарифам Т1/Т2 умножаем на 4,4%, </w:t>
      </w:r>
    </w:p>
    <w:p w:rsidR="00F25DE3" w:rsidRDefault="00F25DE3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>далее умножаем на величину тарифа Т1/Т2.</w:t>
      </w:r>
    </w:p>
    <w:p w:rsidR="00411148" w:rsidRPr="00411148" w:rsidRDefault="00411148" w:rsidP="00411148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11148">
        <w:rPr>
          <w:rFonts w:ascii="Arial" w:eastAsia="Times New Roman" w:hAnsi="Arial" w:cs="Arial"/>
          <w:b/>
          <w:bCs/>
          <w:sz w:val="36"/>
          <w:szCs w:val="36"/>
          <w:lang w:eastAsia="ru-RU"/>
        </w:rPr>
        <w:t>Взнос за электроэнергию</w:t>
      </w:r>
      <w:r>
        <w:rPr>
          <w:rFonts w:ascii="Arial" w:eastAsia="Times New Roman" w:hAnsi="Arial" w:cs="Arial"/>
          <w:b/>
          <w:bCs/>
          <w:sz w:val="36"/>
          <w:szCs w:val="36"/>
          <w:lang w:eastAsia="ru-RU"/>
        </w:rPr>
        <w:t xml:space="preserve"> Т1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 xml:space="preserve"> = кВт*ч * </w:t>
      </w:r>
      <w:r>
        <w:rPr>
          <w:rFonts w:ascii="Arial" w:eastAsia="Times New Roman" w:hAnsi="Arial" w:cs="Arial"/>
          <w:sz w:val="36"/>
          <w:szCs w:val="36"/>
          <w:lang w:eastAsia="ru-RU"/>
        </w:rPr>
        <w:t>Т1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 xml:space="preserve"> руб. = </w:t>
      </w:r>
      <w:r>
        <w:rPr>
          <w:rFonts w:ascii="Arial" w:eastAsia="Times New Roman" w:hAnsi="Arial" w:cs="Arial"/>
          <w:sz w:val="36"/>
          <w:szCs w:val="36"/>
          <w:lang w:eastAsia="ru-RU"/>
        </w:rPr>
        <w:t>сумма в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 xml:space="preserve"> руб.</w:t>
      </w:r>
    </w:p>
    <w:p w:rsidR="00411148" w:rsidRDefault="00411148" w:rsidP="00411148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ru-RU"/>
        </w:rPr>
      </w:pPr>
      <w:r w:rsidRPr="00411148">
        <w:rPr>
          <w:rFonts w:ascii="Arial" w:eastAsia="Times New Roman" w:hAnsi="Arial" w:cs="Arial"/>
          <w:b/>
          <w:bCs/>
          <w:sz w:val="36"/>
          <w:szCs w:val="36"/>
          <w:lang w:eastAsia="ru-RU"/>
        </w:rPr>
        <w:t>Взнос на потери</w:t>
      </w:r>
      <w:r>
        <w:rPr>
          <w:rFonts w:ascii="Arial" w:eastAsia="Times New Roman" w:hAnsi="Arial" w:cs="Arial"/>
          <w:b/>
          <w:bCs/>
          <w:sz w:val="36"/>
          <w:szCs w:val="36"/>
          <w:lang w:eastAsia="ru-RU"/>
        </w:rPr>
        <w:t xml:space="preserve"> Т1 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>= кВт*ч *</w:t>
      </w:r>
      <w:r>
        <w:rPr>
          <w:rFonts w:ascii="Arial" w:eastAsia="Times New Roman" w:hAnsi="Arial" w:cs="Arial"/>
          <w:sz w:val="36"/>
          <w:szCs w:val="36"/>
          <w:lang w:eastAsia="ru-RU"/>
        </w:rPr>
        <w:t xml:space="preserve"> 4,4% *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 xml:space="preserve"> </w:t>
      </w:r>
      <w:r>
        <w:rPr>
          <w:rFonts w:ascii="Arial" w:eastAsia="Times New Roman" w:hAnsi="Arial" w:cs="Arial"/>
          <w:sz w:val="36"/>
          <w:szCs w:val="36"/>
          <w:lang w:eastAsia="ru-RU"/>
        </w:rPr>
        <w:t>Т1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 xml:space="preserve"> руб. = </w:t>
      </w:r>
      <w:r>
        <w:rPr>
          <w:rFonts w:ascii="Arial" w:eastAsia="Times New Roman" w:hAnsi="Arial" w:cs="Arial"/>
          <w:sz w:val="36"/>
          <w:szCs w:val="36"/>
          <w:lang w:eastAsia="ru-RU"/>
        </w:rPr>
        <w:t>сумма в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 xml:space="preserve"> руб.</w:t>
      </w:r>
    </w:p>
    <w:p w:rsidR="00411148" w:rsidRPr="00411148" w:rsidRDefault="00411148" w:rsidP="00411148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11148">
        <w:rPr>
          <w:rFonts w:ascii="Arial" w:eastAsia="Times New Roman" w:hAnsi="Arial" w:cs="Arial"/>
          <w:b/>
          <w:bCs/>
          <w:sz w:val="36"/>
          <w:szCs w:val="36"/>
          <w:lang w:eastAsia="ru-RU"/>
        </w:rPr>
        <w:t>Взнос за электроэнергию</w:t>
      </w:r>
      <w:r>
        <w:rPr>
          <w:rFonts w:ascii="Arial" w:eastAsia="Times New Roman" w:hAnsi="Arial" w:cs="Arial"/>
          <w:b/>
          <w:bCs/>
          <w:sz w:val="36"/>
          <w:szCs w:val="36"/>
          <w:lang w:eastAsia="ru-RU"/>
        </w:rPr>
        <w:t xml:space="preserve"> Т</w:t>
      </w:r>
      <w:r>
        <w:rPr>
          <w:rFonts w:ascii="Arial" w:eastAsia="Times New Roman" w:hAnsi="Arial" w:cs="Arial"/>
          <w:b/>
          <w:bCs/>
          <w:sz w:val="36"/>
          <w:szCs w:val="36"/>
          <w:lang w:eastAsia="ru-RU"/>
        </w:rPr>
        <w:t>2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 xml:space="preserve"> = кВт*ч * </w:t>
      </w:r>
      <w:r>
        <w:rPr>
          <w:rFonts w:ascii="Arial" w:eastAsia="Times New Roman" w:hAnsi="Arial" w:cs="Arial"/>
          <w:sz w:val="36"/>
          <w:szCs w:val="36"/>
          <w:lang w:eastAsia="ru-RU"/>
        </w:rPr>
        <w:t>Т</w:t>
      </w:r>
      <w:r>
        <w:rPr>
          <w:rFonts w:ascii="Arial" w:eastAsia="Times New Roman" w:hAnsi="Arial" w:cs="Arial"/>
          <w:sz w:val="36"/>
          <w:szCs w:val="36"/>
          <w:lang w:eastAsia="ru-RU"/>
        </w:rPr>
        <w:t>2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 xml:space="preserve"> руб. = </w:t>
      </w:r>
      <w:r>
        <w:rPr>
          <w:rFonts w:ascii="Arial" w:eastAsia="Times New Roman" w:hAnsi="Arial" w:cs="Arial"/>
          <w:sz w:val="36"/>
          <w:szCs w:val="36"/>
          <w:lang w:eastAsia="ru-RU"/>
        </w:rPr>
        <w:t>сумма в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 xml:space="preserve"> руб.</w:t>
      </w:r>
    </w:p>
    <w:p w:rsidR="00411148" w:rsidRPr="00411148" w:rsidRDefault="00411148" w:rsidP="00411148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11148">
        <w:rPr>
          <w:rFonts w:ascii="Arial" w:eastAsia="Times New Roman" w:hAnsi="Arial" w:cs="Arial"/>
          <w:b/>
          <w:bCs/>
          <w:sz w:val="36"/>
          <w:szCs w:val="36"/>
          <w:lang w:eastAsia="ru-RU"/>
        </w:rPr>
        <w:t>Взнос на потери</w:t>
      </w:r>
      <w:r>
        <w:rPr>
          <w:rFonts w:ascii="Arial" w:eastAsia="Times New Roman" w:hAnsi="Arial" w:cs="Arial"/>
          <w:b/>
          <w:bCs/>
          <w:sz w:val="36"/>
          <w:szCs w:val="36"/>
          <w:lang w:eastAsia="ru-RU"/>
        </w:rPr>
        <w:t xml:space="preserve"> Т</w:t>
      </w:r>
      <w:r>
        <w:rPr>
          <w:rFonts w:ascii="Arial" w:eastAsia="Times New Roman" w:hAnsi="Arial" w:cs="Arial"/>
          <w:b/>
          <w:bCs/>
          <w:sz w:val="36"/>
          <w:szCs w:val="36"/>
          <w:lang w:eastAsia="ru-RU"/>
        </w:rPr>
        <w:t>2</w:t>
      </w:r>
      <w:r>
        <w:rPr>
          <w:rFonts w:ascii="Arial" w:eastAsia="Times New Roman" w:hAnsi="Arial" w:cs="Arial"/>
          <w:b/>
          <w:bCs/>
          <w:sz w:val="36"/>
          <w:szCs w:val="36"/>
          <w:lang w:eastAsia="ru-RU"/>
        </w:rPr>
        <w:t xml:space="preserve"> 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>= кВт*ч *</w:t>
      </w:r>
      <w:r>
        <w:rPr>
          <w:rFonts w:ascii="Arial" w:eastAsia="Times New Roman" w:hAnsi="Arial" w:cs="Arial"/>
          <w:sz w:val="36"/>
          <w:szCs w:val="36"/>
          <w:lang w:eastAsia="ru-RU"/>
        </w:rPr>
        <w:t xml:space="preserve"> 4,4% *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 xml:space="preserve"> </w:t>
      </w:r>
      <w:r>
        <w:rPr>
          <w:rFonts w:ascii="Arial" w:eastAsia="Times New Roman" w:hAnsi="Arial" w:cs="Arial"/>
          <w:sz w:val="36"/>
          <w:szCs w:val="36"/>
          <w:lang w:eastAsia="ru-RU"/>
        </w:rPr>
        <w:t>Т</w:t>
      </w:r>
      <w:r>
        <w:rPr>
          <w:rFonts w:ascii="Arial" w:eastAsia="Times New Roman" w:hAnsi="Arial" w:cs="Arial"/>
          <w:sz w:val="36"/>
          <w:szCs w:val="36"/>
          <w:lang w:eastAsia="ru-RU"/>
        </w:rPr>
        <w:t>2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 xml:space="preserve"> руб. = </w:t>
      </w:r>
      <w:r>
        <w:rPr>
          <w:rFonts w:ascii="Arial" w:eastAsia="Times New Roman" w:hAnsi="Arial" w:cs="Arial"/>
          <w:sz w:val="36"/>
          <w:szCs w:val="36"/>
          <w:lang w:eastAsia="ru-RU"/>
        </w:rPr>
        <w:t>сумма в</w:t>
      </w:r>
      <w:r w:rsidRPr="00411148">
        <w:rPr>
          <w:rFonts w:ascii="Arial" w:eastAsia="Times New Roman" w:hAnsi="Arial" w:cs="Arial"/>
          <w:sz w:val="36"/>
          <w:szCs w:val="36"/>
          <w:lang w:eastAsia="ru-RU"/>
        </w:rPr>
        <w:t xml:space="preserve"> руб.</w:t>
      </w:r>
    </w:p>
    <w:p w:rsidR="00411148" w:rsidRPr="00411148" w:rsidRDefault="00411148" w:rsidP="00411148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155CC" w:rsidRDefault="007155CC" w:rsidP="001458F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458FC" w:rsidRPr="00F25DE3" w:rsidRDefault="001458FC" w:rsidP="001458FC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F25DE3">
        <w:rPr>
          <w:rFonts w:ascii="Times New Roman" w:hAnsi="Times New Roman" w:cs="Times New Roman"/>
        </w:rPr>
        <w:t>ПРАВЛЕНИЕ СНТ «СВЯЗИСТ»</w:t>
      </w:r>
    </w:p>
    <w:sectPr w:rsidR="001458FC" w:rsidRPr="00F25DE3" w:rsidSect="00411148">
      <w:pgSz w:w="11906" w:h="16838"/>
      <w:pgMar w:top="567" w:right="284" w:bottom="284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58FC"/>
    <w:rsid w:val="00054BF6"/>
    <w:rsid w:val="0008169A"/>
    <w:rsid w:val="00127BDF"/>
    <w:rsid w:val="00136E26"/>
    <w:rsid w:val="0014514F"/>
    <w:rsid w:val="001458FC"/>
    <w:rsid w:val="00164212"/>
    <w:rsid w:val="001A2693"/>
    <w:rsid w:val="001B4221"/>
    <w:rsid w:val="002721EA"/>
    <w:rsid w:val="0035052D"/>
    <w:rsid w:val="003D4663"/>
    <w:rsid w:val="003E309C"/>
    <w:rsid w:val="00411148"/>
    <w:rsid w:val="00416522"/>
    <w:rsid w:val="0043288E"/>
    <w:rsid w:val="00466759"/>
    <w:rsid w:val="004D5662"/>
    <w:rsid w:val="00542E6C"/>
    <w:rsid w:val="0059528D"/>
    <w:rsid w:val="00613ED9"/>
    <w:rsid w:val="006169AB"/>
    <w:rsid w:val="007155CC"/>
    <w:rsid w:val="007A20D9"/>
    <w:rsid w:val="007D514F"/>
    <w:rsid w:val="008955B6"/>
    <w:rsid w:val="008D6337"/>
    <w:rsid w:val="008F50B8"/>
    <w:rsid w:val="009159CF"/>
    <w:rsid w:val="009174FC"/>
    <w:rsid w:val="0094776A"/>
    <w:rsid w:val="009622F1"/>
    <w:rsid w:val="00981798"/>
    <w:rsid w:val="009877EA"/>
    <w:rsid w:val="009A4D53"/>
    <w:rsid w:val="009A7149"/>
    <w:rsid w:val="009D70EE"/>
    <w:rsid w:val="00A24EAE"/>
    <w:rsid w:val="00A85D22"/>
    <w:rsid w:val="00B10AB6"/>
    <w:rsid w:val="00B35B3F"/>
    <w:rsid w:val="00B55FAC"/>
    <w:rsid w:val="00B967D8"/>
    <w:rsid w:val="00BA45E5"/>
    <w:rsid w:val="00BE61AF"/>
    <w:rsid w:val="00C52C2F"/>
    <w:rsid w:val="00CF2BBB"/>
    <w:rsid w:val="00CF684F"/>
    <w:rsid w:val="00DA677D"/>
    <w:rsid w:val="00E16E9A"/>
    <w:rsid w:val="00E77C32"/>
    <w:rsid w:val="00E87A60"/>
    <w:rsid w:val="00EE42DC"/>
    <w:rsid w:val="00F25DE3"/>
    <w:rsid w:val="00FD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BB9D5"/>
  <w15:docId w15:val="{16E081CC-B71A-47D3-8AE8-AB00295F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5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Основной текст (20)"/>
    <w:basedOn w:val="a0"/>
    <w:link w:val="201"/>
    <w:uiPriority w:val="99"/>
    <w:rsid w:val="001458FC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1">
    <w:name w:val="Основной текст (20)1"/>
    <w:basedOn w:val="a"/>
    <w:link w:val="20"/>
    <w:uiPriority w:val="99"/>
    <w:rsid w:val="001458FC"/>
    <w:pPr>
      <w:shd w:val="clear" w:color="auto" w:fill="FFFFFF"/>
      <w:spacing w:after="60" w:line="240" w:lineRule="atLeast"/>
      <w:jc w:val="center"/>
    </w:pPr>
    <w:rPr>
      <w:rFonts w:ascii="Times New Roman" w:hAnsi="Times New Roman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1458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55F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55F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93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50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D282E-B804-4CF2-B7A1-6CA64C212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космос</cp:lastModifiedBy>
  <cp:revision>6</cp:revision>
  <cp:lastPrinted>2022-06-20T08:55:00Z</cp:lastPrinted>
  <dcterms:created xsi:type="dcterms:W3CDTF">2022-06-20T07:43:00Z</dcterms:created>
  <dcterms:modified xsi:type="dcterms:W3CDTF">2022-06-20T09:22:00Z</dcterms:modified>
</cp:coreProperties>
</file>