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FAC" w:rsidRDefault="00B55FAC" w:rsidP="001458FC">
      <w:pPr>
        <w:pStyle w:val="201"/>
        <w:pBdr>
          <w:bottom w:val="single" w:sz="4" w:space="1" w:color="auto"/>
        </w:pBdr>
        <w:spacing w:after="0" w:line="240" w:lineRule="auto"/>
        <w:ind w:right="80"/>
      </w:pPr>
    </w:p>
    <w:p w:rsidR="001458FC" w:rsidRDefault="001458FC" w:rsidP="001458FC">
      <w:pPr>
        <w:pStyle w:val="201"/>
        <w:pBdr>
          <w:bottom w:val="single" w:sz="4" w:space="1" w:color="auto"/>
        </w:pBdr>
        <w:spacing w:after="0" w:line="240" w:lineRule="auto"/>
        <w:ind w:right="80"/>
        <w:rPr>
          <w:rFonts w:ascii="Arial Unicode MS" w:hAnsi="Arial Unicode MS" w:cs="Arial Unicode MS"/>
        </w:rPr>
      </w:pPr>
      <w:r>
        <w:t>Садоводческое некоммерческое товарищество</w:t>
      </w:r>
    </w:p>
    <w:p w:rsidR="001458FC" w:rsidRDefault="001458FC" w:rsidP="001458FC">
      <w:pPr>
        <w:pStyle w:val="201"/>
        <w:pBdr>
          <w:bottom w:val="single" w:sz="4" w:space="1" w:color="auto"/>
        </w:pBdr>
        <w:spacing w:before="21" w:after="0" w:line="240" w:lineRule="auto"/>
        <w:ind w:right="80"/>
      </w:pPr>
      <w:r>
        <w:t>«СВЯЗИСТ»</w:t>
      </w:r>
    </w:p>
    <w:p w:rsid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caps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ТАРИФЫ НА ЭЛЕКТРИЧЕСКУЮ ЭНЕРГИЮ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С 01.0</w:t>
      </w:r>
      <w:r w:rsidR="006169AB" w:rsidRPr="00BE61AF">
        <w:rPr>
          <w:rFonts w:ascii="Times New Roman" w:hAnsi="Times New Roman" w:cs="Times New Roman"/>
          <w:b/>
          <w:sz w:val="44"/>
          <w:szCs w:val="44"/>
          <w:u w:val="single"/>
        </w:rPr>
        <w:t>7</w:t>
      </w: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CF684F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 по 3</w:t>
      </w:r>
      <w:r w:rsidR="009159CF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</w:t>
      </w:r>
      <w:r w:rsidR="009159CF">
        <w:rPr>
          <w:rFonts w:ascii="Times New Roman" w:hAnsi="Times New Roman" w:cs="Times New Roman"/>
          <w:b/>
          <w:sz w:val="44"/>
          <w:szCs w:val="44"/>
          <w:u w:val="single"/>
        </w:rPr>
        <w:t>12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8F50B8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8FC">
        <w:rPr>
          <w:rFonts w:ascii="Times New Roman" w:hAnsi="Times New Roman" w:cs="Times New Roman"/>
          <w:b/>
          <w:sz w:val="44"/>
          <w:szCs w:val="44"/>
        </w:rPr>
        <w:t>(РАСПОРЯЖЕНИЕ КОМИТЕТА ПО ЦЕНАМ И ТАРИФАМ МОСКОВСКОЙ ОБЛАСТИ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 № </w:t>
      </w:r>
      <w:r w:rsidR="009159CF">
        <w:rPr>
          <w:rFonts w:ascii="Times New Roman" w:hAnsi="Times New Roman" w:cs="Times New Roman"/>
          <w:b/>
          <w:sz w:val="44"/>
          <w:szCs w:val="44"/>
        </w:rPr>
        <w:t>256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-Р от </w:t>
      </w:r>
      <w:r w:rsidR="007A20D9">
        <w:rPr>
          <w:rFonts w:ascii="Times New Roman" w:hAnsi="Times New Roman" w:cs="Times New Roman"/>
          <w:b/>
          <w:sz w:val="44"/>
          <w:szCs w:val="44"/>
        </w:rPr>
        <w:t>1</w:t>
      </w:r>
      <w:r w:rsidR="009159CF">
        <w:rPr>
          <w:rFonts w:ascii="Times New Roman" w:hAnsi="Times New Roman" w:cs="Times New Roman"/>
          <w:b/>
          <w:sz w:val="44"/>
          <w:szCs w:val="44"/>
        </w:rPr>
        <w:t>6</w:t>
      </w:r>
      <w:r w:rsidR="00CF2BBB">
        <w:rPr>
          <w:rFonts w:ascii="Times New Roman" w:hAnsi="Times New Roman" w:cs="Times New Roman"/>
          <w:b/>
          <w:sz w:val="44"/>
          <w:szCs w:val="44"/>
        </w:rPr>
        <w:t>.12.</w:t>
      </w:r>
      <w:r w:rsidR="009159CF">
        <w:rPr>
          <w:rFonts w:ascii="Times New Roman" w:hAnsi="Times New Roman" w:cs="Times New Roman"/>
          <w:b/>
          <w:sz w:val="44"/>
          <w:szCs w:val="44"/>
        </w:rPr>
        <w:t>20</w:t>
      </w:r>
      <w:r w:rsidR="00E16E9A">
        <w:rPr>
          <w:rFonts w:ascii="Times New Roman" w:hAnsi="Times New Roman" w:cs="Times New Roman"/>
          <w:b/>
          <w:sz w:val="44"/>
          <w:szCs w:val="44"/>
        </w:rPr>
        <w:t>20</w:t>
      </w:r>
      <w:r w:rsidRPr="001458FC">
        <w:rPr>
          <w:rFonts w:ascii="Times New Roman" w:hAnsi="Times New Roman" w:cs="Times New Roman"/>
          <w:b/>
          <w:sz w:val="44"/>
          <w:szCs w:val="44"/>
        </w:rPr>
        <w:t>)</w:t>
      </w:r>
    </w:p>
    <w:p w:rsidR="001458FC" w:rsidRPr="00060242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4"/>
        <w:gridCol w:w="4395"/>
        <w:gridCol w:w="4059"/>
      </w:tblGrid>
      <w:tr w:rsidR="001458FC" w:rsidRPr="001458FC" w:rsidTr="00E87A60">
        <w:tc>
          <w:tcPr>
            <w:tcW w:w="4219" w:type="dxa"/>
          </w:tcPr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ТАРИФ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НАЯ ЗОНА</w:t>
            </w:r>
          </w:p>
        </w:tc>
        <w:tc>
          <w:tcPr>
            <w:tcW w:w="5387" w:type="dxa"/>
          </w:tcPr>
          <w:p w:rsid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СТАНДАРТНЫЙ</w:t>
            </w:r>
          </w:p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(ГОРОД)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  <w:tc>
          <w:tcPr>
            <w:tcW w:w="5386" w:type="dxa"/>
          </w:tcPr>
          <w:p w:rsidR="001458FC" w:rsidRP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 ПОНИЖ. КОЭФ. 0,7 (СЕЛО)</w:t>
            </w:r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</w:tr>
      <w:tr w:rsidR="001458FC" w:rsidRPr="001458FC" w:rsidTr="00E87A60">
        <w:trPr>
          <w:trHeight w:val="500"/>
        </w:trPr>
        <w:tc>
          <w:tcPr>
            <w:tcW w:w="14992" w:type="dxa"/>
            <w:gridSpan w:val="3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ДВУХТАРИФНЫЙ СЧЕТЧИК</w:t>
            </w:r>
          </w:p>
        </w:tc>
      </w:tr>
      <w:tr w:rsidR="001458FC" w:rsidRPr="001458FC" w:rsidTr="00E87A60">
        <w:trPr>
          <w:trHeight w:val="563"/>
        </w:trPr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Т1 (ДЕНЬ)</w:t>
            </w:r>
          </w:p>
        </w:tc>
        <w:tc>
          <w:tcPr>
            <w:tcW w:w="5387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6, </w:t>
            </w:r>
            <w:r w:rsidR="009159CF">
              <w:rPr>
                <w:rFonts w:ascii="Times New Roman" w:hAnsi="Times New Roman" w:cs="Times New Roman"/>
                <w:b/>
                <w:sz w:val="44"/>
                <w:szCs w:val="44"/>
              </w:rPr>
              <w:t>82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 </w:t>
            </w:r>
            <w:r w:rsidR="00B967D8">
              <w:rPr>
                <w:rFonts w:ascii="Times New Roman" w:hAnsi="Times New Roman" w:cs="Times New Roman"/>
                <w:b/>
                <w:sz w:val="44"/>
                <w:szCs w:val="44"/>
              </w:rPr>
              <w:t>77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  <w:tr w:rsidR="001458FC" w:rsidRPr="001458FC" w:rsidTr="00E87A60"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Т2 (НОЧЬ)</w:t>
            </w:r>
          </w:p>
        </w:tc>
        <w:tc>
          <w:tcPr>
            <w:tcW w:w="5387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2, </w:t>
            </w:r>
            <w:r w:rsidR="009159CF">
              <w:rPr>
                <w:rFonts w:ascii="Times New Roman" w:hAnsi="Times New Roman" w:cs="Times New Roman"/>
                <w:b/>
                <w:sz w:val="44"/>
                <w:szCs w:val="44"/>
              </w:rPr>
              <w:t>65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1, </w:t>
            </w:r>
            <w:r w:rsidR="00B967D8">
              <w:rPr>
                <w:rFonts w:ascii="Times New Roman" w:hAnsi="Times New Roman" w:cs="Times New Roman"/>
                <w:b/>
                <w:sz w:val="44"/>
                <w:szCs w:val="44"/>
              </w:rPr>
              <w:t>85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</w:tbl>
    <w:p w:rsidR="00DA677D" w:rsidRDefault="00DA677D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</w:p>
    <w:p w:rsidR="00A85D22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ТЕХНОЛОГИЧЕСКИЕ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ПОТЕРИ </w:t>
      </w:r>
    </w:p>
    <w:p w:rsidR="00A85D22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>4,4 %</w:t>
      </w:r>
      <w:r w:rsidR="00A85D22"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  <w:t xml:space="preserve"> </w:t>
      </w:r>
      <w:r w:rsidR="009A4D53">
        <w:rPr>
          <w:rFonts w:ascii="Times New Roman" w:hAnsi="Times New Roman" w:cs="Times New Roman"/>
          <w:b/>
          <w:sz w:val="48"/>
          <w:szCs w:val="48"/>
          <w:u w:val="single"/>
        </w:rPr>
        <w:t xml:space="preserve">от </w:t>
      </w:r>
      <w:r w:rsidR="00466759">
        <w:rPr>
          <w:rFonts w:ascii="Times New Roman" w:hAnsi="Times New Roman" w:cs="Times New Roman"/>
          <w:b/>
          <w:sz w:val="48"/>
          <w:szCs w:val="48"/>
          <w:u w:val="single"/>
        </w:rPr>
        <w:t>потребленной эл. энергии</w:t>
      </w: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</w:p>
    <w:p w:rsidR="001458FC" w:rsidRPr="00DA677D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(ИСПОЛЬЗОВАНИЕ ВНУТРЕННЕЙ ЛЭП)</w:t>
      </w:r>
      <w:r w:rsidRPr="001458FC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1458FC">
        <w:rPr>
          <w:rFonts w:ascii="Times New Roman" w:hAnsi="Times New Roman" w:cs="Times New Roman"/>
          <w:b/>
          <w:sz w:val="52"/>
          <w:szCs w:val="52"/>
          <w:u w:val="single"/>
        </w:rPr>
        <w:t>СЧИТАЮТСЯ ОТДЕЛЬНО</w:t>
      </w:r>
    </w:p>
    <w:p w:rsidR="001458FC" w:rsidRPr="00DA677D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(РЕШЕНИЕ ОС № 4 ОТ 11 ИЮНЯ 2018 Г.)</w:t>
      </w:r>
    </w:p>
    <w:p w:rsidR="00DA677D" w:rsidRPr="00DA677D" w:rsidRDefault="00DA677D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9"/>
        <w:gridCol w:w="4320"/>
        <w:gridCol w:w="4319"/>
      </w:tblGrid>
      <w:tr w:rsidR="001458FC" w:rsidRPr="001458FC" w:rsidTr="00E87A60">
        <w:trPr>
          <w:trHeight w:val="563"/>
        </w:trPr>
        <w:tc>
          <w:tcPr>
            <w:tcW w:w="4219" w:type="dxa"/>
          </w:tcPr>
          <w:p w:rsidR="001458FC" w:rsidRPr="001458FC" w:rsidRDefault="001458FC" w:rsidP="00E70CE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Т1 (ДЕНЬ)</w:t>
            </w:r>
          </w:p>
        </w:tc>
        <w:tc>
          <w:tcPr>
            <w:tcW w:w="5387" w:type="dxa"/>
          </w:tcPr>
          <w:p w:rsidR="00613ED9" w:rsidRDefault="009A4D53" w:rsidP="009A4D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0, </w:t>
            </w:r>
            <w:r w:rsidR="009159CF">
              <w:rPr>
                <w:rFonts w:ascii="Times New Roman" w:hAnsi="Times New Roman" w:cs="Times New Roman"/>
                <w:b/>
                <w:sz w:val="48"/>
                <w:szCs w:val="48"/>
              </w:rPr>
              <w:t>30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  <w:tc>
          <w:tcPr>
            <w:tcW w:w="5386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0, </w:t>
            </w:r>
            <w:r w:rsidR="0035052D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2</w:t>
            </w:r>
            <w:r w:rsidR="00B967D8">
              <w:rPr>
                <w:rFonts w:ascii="Times New Roman" w:hAnsi="Times New Roman" w:cs="Times New Roman"/>
                <w:b/>
                <w:sz w:val="48"/>
                <w:szCs w:val="48"/>
              </w:rPr>
              <w:t>0</w:t>
            </w:r>
            <w:bookmarkStart w:id="0" w:name="_GoBack"/>
            <w:bookmarkEnd w:id="0"/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77C32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</w:tr>
      <w:tr w:rsidR="001458FC" w:rsidRPr="001458FC" w:rsidTr="00E87A60">
        <w:tc>
          <w:tcPr>
            <w:tcW w:w="4219" w:type="dxa"/>
          </w:tcPr>
          <w:p w:rsidR="001458FC" w:rsidRPr="001458FC" w:rsidRDefault="001458FC" w:rsidP="00E70CE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Т2 (НОЧЬ)</w:t>
            </w:r>
          </w:p>
        </w:tc>
        <w:tc>
          <w:tcPr>
            <w:tcW w:w="5387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0, 1</w:t>
            </w:r>
            <w:r w:rsidR="009159CF">
              <w:rPr>
                <w:rFonts w:ascii="Times New Roman" w:hAnsi="Times New Roman" w:cs="Times New Roman"/>
                <w:b/>
                <w:sz w:val="48"/>
                <w:szCs w:val="48"/>
              </w:rPr>
              <w:t>2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  <w:tc>
          <w:tcPr>
            <w:tcW w:w="5386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EE42D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0, 0</w:t>
            </w:r>
            <w:r w:rsidR="008D6337">
              <w:rPr>
                <w:rFonts w:ascii="Times New Roman" w:hAnsi="Times New Roman" w:cs="Times New Roman"/>
                <w:b/>
                <w:sz w:val="48"/>
                <w:szCs w:val="48"/>
              </w:rPr>
              <w:t>8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</w:tr>
    </w:tbl>
    <w:p w:rsidR="00466759" w:rsidRDefault="00466759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458FC" w:rsidRPr="001458FC" w:rsidRDefault="001458FC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458FC">
        <w:rPr>
          <w:rFonts w:ascii="Times New Roman" w:hAnsi="Times New Roman" w:cs="Times New Roman"/>
          <w:sz w:val="20"/>
          <w:szCs w:val="20"/>
        </w:rPr>
        <w:t>ПРАВЛЕНИЕ СНТ «СВЯЗИСТ»</w:t>
      </w:r>
    </w:p>
    <w:sectPr w:rsidR="001458FC" w:rsidRPr="001458FC" w:rsidSect="00DA677D">
      <w:pgSz w:w="11906" w:h="16838"/>
      <w:pgMar w:top="568" w:right="284" w:bottom="53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8FC"/>
    <w:rsid w:val="00054BF6"/>
    <w:rsid w:val="0008169A"/>
    <w:rsid w:val="00127BDF"/>
    <w:rsid w:val="00136E26"/>
    <w:rsid w:val="0014514F"/>
    <w:rsid w:val="001458FC"/>
    <w:rsid w:val="00164212"/>
    <w:rsid w:val="001A2693"/>
    <w:rsid w:val="001B4221"/>
    <w:rsid w:val="002721EA"/>
    <w:rsid w:val="0035052D"/>
    <w:rsid w:val="003D4663"/>
    <w:rsid w:val="00416522"/>
    <w:rsid w:val="0043288E"/>
    <w:rsid w:val="00466759"/>
    <w:rsid w:val="004D5662"/>
    <w:rsid w:val="0059528D"/>
    <w:rsid w:val="00613ED9"/>
    <w:rsid w:val="006169AB"/>
    <w:rsid w:val="007A20D9"/>
    <w:rsid w:val="007D514F"/>
    <w:rsid w:val="008D6337"/>
    <w:rsid w:val="008F50B8"/>
    <w:rsid w:val="009159CF"/>
    <w:rsid w:val="009174FC"/>
    <w:rsid w:val="0094776A"/>
    <w:rsid w:val="009622F1"/>
    <w:rsid w:val="00981798"/>
    <w:rsid w:val="009A4D53"/>
    <w:rsid w:val="009A7149"/>
    <w:rsid w:val="009D70EE"/>
    <w:rsid w:val="00A24EAE"/>
    <w:rsid w:val="00A85D22"/>
    <w:rsid w:val="00B10AB6"/>
    <w:rsid w:val="00B35B3F"/>
    <w:rsid w:val="00B55FAC"/>
    <w:rsid w:val="00B967D8"/>
    <w:rsid w:val="00BA45E5"/>
    <w:rsid w:val="00BE61AF"/>
    <w:rsid w:val="00C52C2F"/>
    <w:rsid w:val="00CF2BBB"/>
    <w:rsid w:val="00CF684F"/>
    <w:rsid w:val="00DA677D"/>
    <w:rsid w:val="00E16E9A"/>
    <w:rsid w:val="00E77C32"/>
    <w:rsid w:val="00E87A60"/>
    <w:rsid w:val="00EE42DC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3529"/>
  <w15:docId w15:val="{16E081CC-B71A-47D3-8AE8-AB00295F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5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текст (20)"/>
    <w:basedOn w:val="a0"/>
    <w:link w:val="201"/>
    <w:uiPriority w:val="99"/>
    <w:rsid w:val="001458FC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1">
    <w:name w:val="Основной текст (20)1"/>
    <w:basedOn w:val="a"/>
    <w:link w:val="20"/>
    <w:uiPriority w:val="99"/>
    <w:rsid w:val="001458FC"/>
    <w:pPr>
      <w:shd w:val="clear" w:color="auto" w:fill="FFFFFF"/>
      <w:spacing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1458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5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5F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3C5DD-40A0-496C-BD6F-DEB8FA5D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космос</cp:lastModifiedBy>
  <cp:revision>4</cp:revision>
  <cp:lastPrinted>2021-06-07T09:02:00Z</cp:lastPrinted>
  <dcterms:created xsi:type="dcterms:W3CDTF">2021-06-07T08:53:00Z</dcterms:created>
  <dcterms:modified xsi:type="dcterms:W3CDTF">2021-07-13T08:26:00Z</dcterms:modified>
</cp:coreProperties>
</file>