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3540"/>
        <w:outlineLvl w:val="0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УТВЕРЖДЕН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решением общего собрания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садоводческого некоммерческого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товарищества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outlineLvl w:val="0"/>
        <w:rPr>
          <w:sz w:val="28"/>
          <w:szCs w:val="28"/>
        </w:rPr>
      </w:pPr>
      <w:r w:rsidRPr="00C34317">
        <w:rPr>
          <w:b/>
          <w:bCs/>
          <w:color w:val="000000"/>
          <w:sz w:val="28"/>
          <w:szCs w:val="28"/>
        </w:rPr>
        <w:t>«</w:t>
      </w:r>
      <w:r w:rsidRPr="00C34317">
        <w:rPr>
          <w:b/>
          <w:bCs/>
          <w:i/>
          <w:iCs/>
          <w:color w:val="000000"/>
          <w:sz w:val="28"/>
          <w:szCs w:val="28"/>
          <w:u w:val="single"/>
        </w:rPr>
        <w:t>СВЯЗИСТ</w:t>
      </w:r>
      <w:r w:rsidRPr="00C34317">
        <w:rPr>
          <w:b/>
          <w:bCs/>
          <w:color w:val="000000"/>
          <w:sz w:val="28"/>
          <w:szCs w:val="28"/>
        </w:rPr>
        <w:t>»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proofErr w:type="gramStart"/>
      <w:r w:rsidRPr="00C34317">
        <w:rPr>
          <w:color w:val="000000"/>
          <w:sz w:val="28"/>
          <w:szCs w:val="28"/>
        </w:rPr>
        <w:t>«</w:t>
      </w:r>
      <w:r w:rsidR="00D73402">
        <w:rPr>
          <w:color w:val="000000"/>
          <w:sz w:val="28"/>
          <w:szCs w:val="28"/>
        </w:rPr>
        <w:t xml:space="preserve"> 31</w:t>
      </w:r>
      <w:proofErr w:type="gramEnd"/>
      <w:r w:rsidR="00D73402">
        <w:rPr>
          <w:color w:val="000000"/>
          <w:sz w:val="28"/>
          <w:szCs w:val="28"/>
        </w:rPr>
        <w:t xml:space="preserve"> </w:t>
      </w:r>
      <w:r w:rsidRPr="00C34317">
        <w:rPr>
          <w:color w:val="000000"/>
          <w:sz w:val="28"/>
          <w:szCs w:val="28"/>
        </w:rPr>
        <w:t>»</w:t>
      </w:r>
      <w:r w:rsidR="00D73402">
        <w:rPr>
          <w:color w:val="000000"/>
          <w:sz w:val="28"/>
          <w:szCs w:val="28"/>
        </w:rPr>
        <w:t xml:space="preserve"> мая</w:t>
      </w:r>
      <w:r w:rsidRPr="00C34317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Pr="00C34317">
          <w:rPr>
            <w:color w:val="000000"/>
            <w:sz w:val="28"/>
            <w:szCs w:val="28"/>
          </w:rPr>
          <w:t>2008 г</w:t>
        </w:r>
      </w:smartTag>
      <w:r w:rsidRPr="00C34317">
        <w:rPr>
          <w:color w:val="000000"/>
          <w:sz w:val="28"/>
          <w:szCs w:val="28"/>
        </w:rPr>
        <w:t>.,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>протокол №</w:t>
      </w:r>
      <w:r w:rsidR="00D73402">
        <w:rPr>
          <w:color w:val="000000"/>
          <w:sz w:val="28"/>
          <w:szCs w:val="28"/>
        </w:rPr>
        <w:t xml:space="preserve"> 4</w:t>
      </w:r>
    </w:p>
    <w:p w:rsidR="00B66910" w:rsidRPr="00D73402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outlineLvl w:val="0"/>
        <w:rPr>
          <w:color w:val="000000"/>
          <w:sz w:val="28"/>
          <w:szCs w:val="28"/>
          <w:u w:val="single"/>
        </w:rPr>
      </w:pPr>
      <w:r w:rsidRPr="00C34317">
        <w:rPr>
          <w:color w:val="000000"/>
          <w:sz w:val="28"/>
          <w:szCs w:val="28"/>
        </w:rPr>
        <w:t xml:space="preserve">Председатель собрания </w:t>
      </w:r>
      <w:proofErr w:type="spellStart"/>
      <w:r w:rsidR="00D73402" w:rsidRPr="00D73402">
        <w:rPr>
          <w:color w:val="000000"/>
          <w:sz w:val="28"/>
          <w:szCs w:val="28"/>
          <w:u w:val="single"/>
        </w:rPr>
        <w:t>Зенкова</w:t>
      </w:r>
      <w:proofErr w:type="spellEnd"/>
    </w:p>
    <w:p w:rsidR="00B66910" w:rsidRPr="00D73402" w:rsidRDefault="00D73402" w:rsidP="00B66910">
      <w:pPr>
        <w:ind w:left="2832" w:firstLine="708"/>
        <w:rPr>
          <w:sz w:val="28"/>
          <w:szCs w:val="28"/>
          <w:u w:val="single"/>
        </w:rPr>
      </w:pPr>
      <w:r w:rsidRPr="00D73402">
        <w:rPr>
          <w:color w:val="000000"/>
          <w:sz w:val="28"/>
          <w:szCs w:val="28"/>
          <w:u w:val="single"/>
        </w:rPr>
        <w:t>Татьяна Васильевна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color w:val="000000"/>
          <w:sz w:val="28"/>
          <w:szCs w:val="28"/>
          <w:u w:val="single"/>
        </w:rPr>
      </w:pPr>
      <w:r w:rsidRPr="00C34317">
        <w:rPr>
          <w:color w:val="000000"/>
          <w:sz w:val="28"/>
          <w:szCs w:val="28"/>
        </w:rPr>
        <w:t xml:space="preserve">Секретарь собрания   </w:t>
      </w:r>
      <w:r w:rsidR="00D73402" w:rsidRPr="00D73402">
        <w:rPr>
          <w:color w:val="000000"/>
          <w:sz w:val="28"/>
          <w:szCs w:val="28"/>
          <w:u w:val="single"/>
        </w:rPr>
        <w:t>Гурьянова</w:t>
      </w:r>
    </w:p>
    <w:p w:rsidR="00D73402" w:rsidRPr="00D73402" w:rsidRDefault="00D73402" w:rsidP="00B66910">
      <w:pPr>
        <w:shd w:val="clear" w:color="auto" w:fill="FFFFFF"/>
        <w:autoSpaceDE w:val="0"/>
        <w:autoSpaceDN w:val="0"/>
        <w:adjustRightInd w:val="0"/>
        <w:ind w:left="2832" w:firstLine="708"/>
        <w:rPr>
          <w:color w:val="000000"/>
          <w:sz w:val="28"/>
          <w:szCs w:val="28"/>
          <w:u w:val="single"/>
        </w:rPr>
      </w:pPr>
      <w:r w:rsidRPr="00D73402">
        <w:rPr>
          <w:color w:val="000000"/>
          <w:sz w:val="28"/>
          <w:szCs w:val="28"/>
          <w:u w:val="single"/>
        </w:rPr>
        <w:t>Ирина Владимировна</w:t>
      </w:r>
    </w:p>
    <w:p w:rsidR="00B66910" w:rsidRPr="00AE2124" w:rsidRDefault="00B66910" w:rsidP="00B66910">
      <w:pPr>
        <w:rPr>
          <w:i/>
          <w:iCs/>
          <w:color w:val="000000"/>
          <w:sz w:val="32"/>
          <w:szCs w:val="32"/>
        </w:rPr>
      </w:pPr>
      <w:bookmarkStart w:id="0" w:name="_GoBack"/>
      <w:bookmarkEnd w:id="0"/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sz w:val="44"/>
          <w:szCs w:val="44"/>
        </w:rPr>
      </w:pPr>
      <w:r w:rsidRPr="00C34317">
        <w:rPr>
          <w:b/>
          <w:bCs/>
          <w:color w:val="000000"/>
          <w:sz w:val="44"/>
          <w:szCs w:val="44"/>
        </w:rPr>
        <w:t>УСТАВ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40"/>
          <w:szCs w:val="40"/>
        </w:rPr>
      </w:pPr>
      <w:r w:rsidRPr="00C34317">
        <w:rPr>
          <w:color w:val="000000"/>
          <w:sz w:val="40"/>
          <w:szCs w:val="40"/>
        </w:rPr>
        <w:t>садоводческого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center"/>
        <w:rPr>
          <w:sz w:val="40"/>
          <w:szCs w:val="40"/>
        </w:rPr>
      </w:pPr>
      <w:r w:rsidRPr="00C34317">
        <w:rPr>
          <w:color w:val="000000"/>
          <w:sz w:val="40"/>
          <w:szCs w:val="40"/>
        </w:rPr>
        <w:t>некоммерческого товарищества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center"/>
        <w:rPr>
          <w:sz w:val="48"/>
          <w:szCs w:val="48"/>
        </w:rPr>
      </w:pPr>
      <w:r w:rsidRPr="00C34317">
        <w:rPr>
          <w:b/>
          <w:bCs/>
          <w:color w:val="000000"/>
          <w:sz w:val="48"/>
          <w:szCs w:val="48"/>
        </w:rPr>
        <w:t>«</w:t>
      </w:r>
      <w:r w:rsidRPr="00C34317">
        <w:rPr>
          <w:b/>
          <w:bCs/>
          <w:color w:val="000000"/>
          <w:sz w:val="48"/>
          <w:szCs w:val="48"/>
          <w:u w:val="single"/>
        </w:rPr>
        <w:t>СВЯЗИСТ</w:t>
      </w:r>
      <w:r w:rsidRPr="00C34317">
        <w:rPr>
          <w:b/>
          <w:bCs/>
          <w:color w:val="000000"/>
          <w:sz w:val="48"/>
          <w:szCs w:val="48"/>
        </w:rPr>
        <w:t>»</w:t>
      </w:r>
    </w:p>
    <w:p w:rsidR="00B66910" w:rsidRPr="00C34317" w:rsidRDefault="00B66910" w:rsidP="00B66910">
      <w:pPr>
        <w:jc w:val="center"/>
        <w:rPr>
          <w:i/>
          <w:iCs/>
          <w:color w:val="000000"/>
          <w:sz w:val="28"/>
          <w:szCs w:val="28"/>
        </w:rPr>
      </w:pPr>
      <w:r w:rsidRPr="00C34317">
        <w:rPr>
          <w:i/>
          <w:iCs/>
          <w:color w:val="000000"/>
          <w:sz w:val="28"/>
          <w:szCs w:val="28"/>
        </w:rPr>
        <w:t>(новая редакция)</w:t>
      </w:r>
    </w:p>
    <w:p w:rsidR="00B66910" w:rsidRDefault="00B66910" w:rsidP="00B66910">
      <w:pPr>
        <w:jc w:val="center"/>
        <w:rPr>
          <w:i/>
          <w:iCs/>
          <w:color w:val="000000"/>
          <w:sz w:val="50"/>
          <w:szCs w:val="50"/>
        </w:rPr>
      </w:pP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 w:val="50"/>
          <w:szCs w:val="50"/>
        </w:rPr>
      </w:pPr>
      <w:r>
        <w:rPr>
          <w:i/>
          <w:iCs/>
          <w:color w:val="000000"/>
          <w:sz w:val="50"/>
          <w:szCs w:val="50"/>
        </w:rPr>
        <w:t xml:space="preserve">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</w:rPr>
      </w:pPr>
      <w:r>
        <w:rPr>
          <w:i/>
          <w:iCs/>
          <w:color w:val="000000"/>
          <w:sz w:val="34"/>
          <w:szCs w:val="34"/>
        </w:rPr>
        <w:t xml:space="preserve">                                   </w:t>
      </w:r>
      <w:r w:rsidRPr="00C34317">
        <w:rPr>
          <w:i/>
          <w:iCs/>
          <w:color w:val="000000"/>
          <w:sz w:val="32"/>
          <w:szCs w:val="32"/>
          <w:u w:val="single"/>
        </w:rPr>
        <w:t>Раздел 1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  <w:u w:val="single"/>
        </w:rPr>
      </w:pPr>
      <w:r w:rsidRPr="00C34317">
        <w:rPr>
          <w:i/>
          <w:iCs/>
          <w:color w:val="000000"/>
          <w:sz w:val="32"/>
          <w:szCs w:val="32"/>
        </w:rPr>
        <w:t xml:space="preserve">         </w:t>
      </w:r>
      <w:r w:rsidRPr="00C34317">
        <w:rPr>
          <w:color w:val="000000"/>
          <w:sz w:val="32"/>
          <w:szCs w:val="32"/>
        </w:rPr>
        <w:t>Создание товарищества и цели его деятельности.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4"/>
          <w:szCs w:val="34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>С т а т ь я 1</w:t>
      </w:r>
      <w:r>
        <w:rPr>
          <w:color w:val="000000"/>
          <w:sz w:val="34"/>
          <w:szCs w:val="34"/>
        </w:rPr>
        <w:t xml:space="preserve">. </w:t>
      </w:r>
      <w:r w:rsidRPr="00C34317">
        <w:rPr>
          <w:color w:val="000000"/>
          <w:sz w:val="28"/>
          <w:szCs w:val="28"/>
        </w:rPr>
        <w:t>Создание садоводческого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Садоводческое товарищество «    </w:t>
      </w:r>
      <w:r w:rsidRPr="00C34317">
        <w:rPr>
          <w:i/>
          <w:iCs/>
          <w:color w:val="000000"/>
          <w:u w:val="single"/>
        </w:rPr>
        <w:t xml:space="preserve">Связист </w:t>
      </w:r>
      <w:r w:rsidRPr="00C34317">
        <w:rPr>
          <w:color w:val="000000"/>
        </w:rPr>
        <w:t>» именуемое в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дальнейшем    «Товарищество»,    создано    на    основании    решения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Cs/>
          <w:iCs/>
          <w:color w:val="000000"/>
        </w:rPr>
        <w:t>Волоколамского района №37 от 30.01.1985г.  На</w:t>
      </w:r>
      <w:r w:rsidRPr="00C34317">
        <w:rPr>
          <w:rFonts w:ascii="Arial" w:cs="Arial"/>
          <w:i/>
          <w:iCs/>
          <w:color w:val="000000"/>
        </w:rPr>
        <w:t xml:space="preserve">  </w:t>
      </w:r>
      <w:r w:rsidRPr="00C34317">
        <w:rPr>
          <w:color w:val="000000"/>
        </w:rPr>
        <w:t>земельном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участке общей площадью </w:t>
      </w:r>
      <w:r w:rsidRPr="00C34317">
        <w:rPr>
          <w:iCs/>
          <w:color w:val="000000"/>
        </w:rPr>
        <w:t xml:space="preserve">13,6 </w:t>
      </w:r>
      <w:r w:rsidRPr="00C34317">
        <w:rPr>
          <w:i/>
          <w:iCs/>
          <w:color w:val="000000"/>
        </w:rPr>
        <w:t xml:space="preserve"> </w:t>
      </w:r>
      <w:r w:rsidRPr="00C34317">
        <w:rPr>
          <w:color w:val="000000"/>
        </w:rPr>
        <w:t>гектар</w:t>
      </w:r>
      <w:r w:rsidR="00C34317" w:rsidRPr="00C34317">
        <w:rPr>
          <w:color w:val="000000"/>
        </w:rPr>
        <w:t>а (</w:t>
      </w:r>
      <w:proofErr w:type="spellStart"/>
      <w:r w:rsidRPr="00C34317">
        <w:rPr>
          <w:color w:val="000000"/>
        </w:rPr>
        <w:t>ов</w:t>
      </w:r>
      <w:proofErr w:type="spellEnd"/>
      <w:r w:rsidRPr="00C34317">
        <w:rPr>
          <w:color w:val="000000"/>
        </w:rPr>
        <w:t>).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Государственная         регистрация</w:t>
      </w:r>
      <w:r w:rsidRPr="00C34317">
        <w:rPr>
          <w:rFonts w:ascii="Arial" w:hAnsi="Arial" w:cs="Arial"/>
          <w:color w:val="000000"/>
        </w:rPr>
        <w:t xml:space="preserve">        </w:t>
      </w:r>
      <w:r w:rsidRPr="00C34317">
        <w:rPr>
          <w:color w:val="000000"/>
        </w:rPr>
        <w:t>товарищества</w:t>
      </w:r>
      <w:r w:rsidRPr="00C34317">
        <w:rPr>
          <w:rFonts w:ascii="Arial" w:hAnsi="Arial" w:cs="Arial"/>
          <w:color w:val="000000"/>
        </w:rPr>
        <w:t xml:space="preserve">        </w:t>
      </w:r>
      <w:r w:rsidRPr="00C34317">
        <w:rPr>
          <w:color w:val="000000"/>
        </w:rPr>
        <w:t>осуществлена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постановлением Главы администрации </w:t>
      </w:r>
      <w:r w:rsidRPr="00C34317">
        <w:rPr>
          <w:iCs/>
          <w:color w:val="000000"/>
        </w:rPr>
        <w:t xml:space="preserve"> Волоколамского района Московской  области  №760 от 25.12.92г. </w:t>
      </w:r>
      <w:r w:rsidRPr="00C34317">
        <w:rPr>
          <w:color w:val="000000"/>
        </w:rPr>
        <w:t>регистрационный №1025000841645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2.    Место нахождения садоводческого некоммерческого товарищества, (сокращенно СНТ): Россия, Московская область   </w:t>
      </w:r>
      <w:r w:rsidRPr="00C34317">
        <w:rPr>
          <w:iCs/>
          <w:color w:val="000000"/>
        </w:rPr>
        <w:t xml:space="preserve">Волоколамский район сельское поселение </w:t>
      </w:r>
      <w:proofErr w:type="spellStart"/>
      <w:r w:rsidRPr="00C34317">
        <w:rPr>
          <w:iCs/>
          <w:color w:val="000000"/>
        </w:rPr>
        <w:t>Чисменское</w:t>
      </w:r>
      <w:proofErr w:type="spellEnd"/>
      <w:r w:rsidRPr="00C34317">
        <w:rPr>
          <w:iCs/>
          <w:color w:val="000000"/>
        </w:rPr>
        <w:t xml:space="preserve">, </w:t>
      </w:r>
      <w:r w:rsidRPr="00C34317">
        <w:rPr>
          <w:color w:val="000000"/>
        </w:rPr>
        <w:t xml:space="preserve"> почтовый   адрес   товарищества: 143633, Московская область  Волоколамский район  деревня </w:t>
      </w:r>
      <w:proofErr w:type="spellStart"/>
      <w:r w:rsidRPr="00C34317">
        <w:rPr>
          <w:color w:val="000000"/>
        </w:rPr>
        <w:t>Иванцево</w:t>
      </w:r>
      <w:proofErr w:type="spellEnd"/>
      <w:r w:rsidRPr="00C34317">
        <w:rPr>
          <w:color w:val="000000"/>
        </w:rPr>
        <w:t>, СНТ «Связист».</w:t>
      </w:r>
    </w:p>
    <w:p w:rsidR="00B66910" w:rsidRPr="00C34317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</w:t>
      </w:r>
      <w:r w:rsidR="00B66910">
        <w:rPr>
          <w:color w:val="000000"/>
          <w:sz w:val="34"/>
          <w:szCs w:val="34"/>
        </w:rPr>
        <w:t xml:space="preserve"> </w:t>
      </w:r>
      <w:r w:rsidR="00B66910" w:rsidRPr="00C34317">
        <w:rPr>
          <w:color w:val="000000"/>
          <w:sz w:val="28"/>
          <w:szCs w:val="28"/>
        </w:rPr>
        <w:t>С т а т ь я 2 .Предмет и цели деятельности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Предметом деятельности товарищества является </w:t>
      </w:r>
      <w:r w:rsidRPr="00C34317">
        <w:rPr>
          <w:i/>
          <w:iCs/>
          <w:color w:val="000000"/>
        </w:rPr>
        <w:t xml:space="preserve">содействие </w:t>
      </w:r>
      <w:r w:rsidRPr="00C34317">
        <w:rPr>
          <w:b/>
          <w:bCs/>
          <w:color w:val="000000"/>
        </w:rPr>
        <w:t xml:space="preserve">членам товарищества в решении </w:t>
      </w:r>
      <w:r w:rsidRPr="00C34317">
        <w:rPr>
          <w:b/>
          <w:bCs/>
          <w:i/>
          <w:iCs/>
          <w:color w:val="000000"/>
        </w:rPr>
        <w:t xml:space="preserve">общих социально-хозяйственных </w:t>
      </w:r>
      <w:r w:rsidRPr="00C34317">
        <w:rPr>
          <w:i/>
          <w:iCs/>
          <w:color w:val="000000"/>
        </w:rPr>
        <w:t xml:space="preserve">задач </w:t>
      </w:r>
      <w:r w:rsidRPr="00C34317">
        <w:rPr>
          <w:color w:val="000000"/>
        </w:rPr>
        <w:t xml:space="preserve">ведения садоводства, </w:t>
      </w:r>
      <w:r w:rsidRPr="00C34317">
        <w:rPr>
          <w:i/>
          <w:iCs/>
          <w:color w:val="000000"/>
        </w:rPr>
        <w:t xml:space="preserve">защита </w:t>
      </w:r>
      <w:r w:rsidRPr="00C34317">
        <w:rPr>
          <w:color w:val="000000"/>
        </w:rPr>
        <w:t>их прав и законных интересов.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 Основными целями товарищества являются: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1)   содействие членам товарищества в получении земельных участков в собственность, освоении и рациональном использовании их по назначению - </w:t>
      </w:r>
      <w:r w:rsidRPr="00C34317">
        <w:rPr>
          <w:i/>
          <w:iCs/>
          <w:color w:val="000000"/>
        </w:rPr>
        <w:t xml:space="preserve">для выращивания </w:t>
      </w:r>
      <w:r w:rsidRPr="00C34317">
        <w:rPr>
          <w:color w:val="000000"/>
        </w:rPr>
        <w:t>сельскохозяйственной продукции в качестве дополнительного источника дохода;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lastRenderedPageBreak/>
        <w:t xml:space="preserve">2)   содействие членам товарищества в возведении на их земельных участках в соответствии с разрешенным использованием жилых и хозяйственных строений и сооружений для создания условий активного </w:t>
      </w:r>
      <w:r w:rsidRPr="00C34317">
        <w:rPr>
          <w:i/>
          <w:iCs/>
          <w:color w:val="000000"/>
        </w:rPr>
        <w:t xml:space="preserve">отдыха </w:t>
      </w:r>
      <w:r w:rsidRPr="00C34317">
        <w:rPr>
          <w:color w:val="000000"/>
        </w:rPr>
        <w:t>и укрепления здоровья садоводов и членов их семей.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>С т а т ь я 3 . Устав садоводческого товарищества</w:t>
      </w:r>
      <w:r>
        <w:rPr>
          <w:color w:val="000000"/>
          <w:sz w:val="34"/>
          <w:szCs w:val="34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Устав товарищества является его </w:t>
      </w:r>
      <w:r w:rsidRPr="00C34317">
        <w:rPr>
          <w:i/>
          <w:iCs/>
          <w:color w:val="000000"/>
        </w:rPr>
        <w:t xml:space="preserve">учредительным </w:t>
      </w:r>
      <w:r w:rsidRPr="00C34317">
        <w:rPr>
          <w:color w:val="000000"/>
        </w:rPr>
        <w:t xml:space="preserve">и вместе с тем основным юридическим документом, устанавливающим </w:t>
      </w:r>
      <w:r w:rsidRPr="00C34317">
        <w:rPr>
          <w:i/>
          <w:iCs/>
          <w:color w:val="000000"/>
        </w:rPr>
        <w:t xml:space="preserve">организацию </w:t>
      </w:r>
      <w:r w:rsidRPr="00C34317">
        <w:rPr>
          <w:b/>
          <w:bCs/>
          <w:i/>
          <w:iCs/>
          <w:color w:val="000000"/>
        </w:rPr>
        <w:t xml:space="preserve">и порядок деятельности </w:t>
      </w:r>
      <w:r w:rsidRPr="00C34317">
        <w:rPr>
          <w:b/>
          <w:bCs/>
          <w:color w:val="000000"/>
        </w:rPr>
        <w:t>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 xml:space="preserve">Устав на законодательной основе комплексно </w:t>
      </w:r>
      <w:r w:rsidRPr="00C34317">
        <w:rPr>
          <w:i/>
          <w:iCs/>
          <w:color w:val="000000"/>
        </w:rPr>
        <w:t xml:space="preserve">регулирует </w:t>
      </w:r>
      <w:r w:rsidRPr="00C34317">
        <w:rPr>
          <w:color w:val="000000"/>
        </w:rPr>
        <w:t>правоотношения товарищества и его членов, связанные с реализацией прав на земельные участки и ведением садоводства.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 xml:space="preserve">2.  Настоящий Устав товарищества является </w:t>
      </w:r>
      <w:r w:rsidRPr="00C34317">
        <w:rPr>
          <w:i/>
          <w:iCs/>
          <w:color w:val="000000"/>
        </w:rPr>
        <w:t xml:space="preserve">новой редакцией </w:t>
      </w:r>
      <w:r w:rsidRPr="00C34317">
        <w:rPr>
          <w:color w:val="000000"/>
        </w:rPr>
        <w:t>устава</w:t>
      </w:r>
    </w:p>
    <w:p w:rsidR="00B66910" w:rsidRPr="00C34317" w:rsidRDefault="00B66910" w:rsidP="00B66910">
      <w:pPr>
        <w:jc w:val="both"/>
        <w:rPr>
          <w:color w:val="000000"/>
        </w:rPr>
      </w:pPr>
      <w:r w:rsidRPr="00C34317">
        <w:rPr>
          <w:i/>
          <w:iCs/>
          <w:color w:val="000000"/>
        </w:rPr>
        <w:t>1983</w:t>
      </w:r>
      <w:r w:rsidRPr="00C34317">
        <w:rPr>
          <w:color w:val="000000"/>
        </w:rPr>
        <w:t>г.,   осуществленной с целью приведения его в соответствие с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нормами Федерального закона «О садоводческих, огороднических и дачных некоммерческих объединениях граждан» (в дальнейшем - ФЗ № 66-98г.), с нормами Гражданского и Земельного кодексов, а также нормами иного законодательства России.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  Положения настоящего Устава не противоречат законодательству Российской Федерации и законодательству Московской области.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4.  Решения органов управления и контроля товарищества не должны противоречить настоящему Уставу.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5. Требования настоящего Устава </w:t>
      </w:r>
      <w:r w:rsidRPr="00C34317">
        <w:rPr>
          <w:i/>
          <w:iCs/>
          <w:color w:val="000000"/>
        </w:rPr>
        <w:t xml:space="preserve">обязательны для исполнения </w:t>
      </w:r>
      <w:r w:rsidRPr="00C34317">
        <w:rPr>
          <w:color w:val="000000"/>
        </w:rPr>
        <w:t>всеми членами товарищества и всеми органами управления и контроля товарищества.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</w:rPr>
      </w:pPr>
      <w:r w:rsidRPr="00C34317">
        <w:rPr>
          <w:i/>
          <w:iCs/>
          <w:color w:val="000000"/>
          <w:sz w:val="32"/>
          <w:szCs w:val="32"/>
        </w:rPr>
        <w:t xml:space="preserve">                                        </w:t>
      </w:r>
    </w:p>
    <w:p w:rsidR="00B66910" w:rsidRPr="00C34317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>
        <w:rPr>
          <w:i/>
          <w:iCs/>
          <w:color w:val="000000"/>
          <w:sz w:val="32"/>
          <w:szCs w:val="32"/>
        </w:rPr>
        <w:t xml:space="preserve">                                     </w:t>
      </w:r>
      <w:r w:rsidR="00B66910" w:rsidRPr="00C34317">
        <w:rPr>
          <w:i/>
          <w:iCs/>
          <w:color w:val="000000"/>
          <w:sz w:val="32"/>
          <w:szCs w:val="32"/>
          <w:u w:val="single"/>
        </w:rPr>
        <w:t xml:space="preserve">Раздел 2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C34317">
        <w:rPr>
          <w:color w:val="000000"/>
          <w:sz w:val="32"/>
          <w:szCs w:val="32"/>
        </w:rPr>
        <w:t xml:space="preserve">       Правовое положение садоводческого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  <w:r>
        <w:rPr>
          <w:color w:val="000000"/>
          <w:sz w:val="34"/>
          <w:szCs w:val="34"/>
        </w:rPr>
        <w:t xml:space="preserve">     </w:t>
      </w:r>
      <w:r w:rsidRPr="00C34317">
        <w:rPr>
          <w:color w:val="000000"/>
          <w:sz w:val="28"/>
          <w:szCs w:val="28"/>
        </w:rPr>
        <w:t>С т а т ь я 4. Организационно-правовая форма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1.Товарищество</w:t>
      </w:r>
      <w:r w:rsidRPr="00C34317">
        <w:rPr>
          <w:rFonts w:ascii="Arial" w:hAnsi="Arial" w:cs="Arial"/>
          <w:color w:val="000000"/>
        </w:rPr>
        <w:t xml:space="preserve">         </w:t>
      </w:r>
      <w:r w:rsidRPr="00C34317">
        <w:rPr>
          <w:color w:val="000000"/>
        </w:rPr>
        <w:t>имеет</w:t>
      </w:r>
      <w:r w:rsidRPr="00C34317">
        <w:rPr>
          <w:rFonts w:ascii="Arial" w:hAnsi="Arial" w:cs="Arial"/>
          <w:color w:val="000000"/>
        </w:rPr>
        <w:t xml:space="preserve">         </w:t>
      </w:r>
      <w:r w:rsidRPr="00C34317">
        <w:rPr>
          <w:color w:val="000000"/>
        </w:rPr>
        <w:t>организационно-правовую</w:t>
      </w:r>
      <w:r w:rsidRPr="00C34317">
        <w:rPr>
          <w:rFonts w:ascii="Arial" w:hAnsi="Arial" w:cs="Arial"/>
          <w:color w:val="000000"/>
        </w:rPr>
        <w:t xml:space="preserve">         </w:t>
      </w:r>
      <w:r w:rsidRPr="00C34317">
        <w:rPr>
          <w:color w:val="000000"/>
        </w:rPr>
        <w:t>форму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i/>
          <w:iCs/>
          <w:color w:val="000000"/>
        </w:rPr>
        <w:t>садоводческого некоммерческого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Некоммерческой организацией, в том числе некоммерческим товариществом, согласно ст.2-1 ФЗ «О некоммерческих организациях», признаётся организация, не имеющая в качестве основной цели своей деятельности извлечение прибыли и не распределяющая полученную в результате предпринимательской деятельности прибыль между её участниками.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C34317">
        <w:rPr>
          <w:color w:val="000000"/>
          <w:sz w:val="32"/>
          <w:szCs w:val="32"/>
        </w:rPr>
        <w:t xml:space="preserve">        </w:t>
      </w:r>
      <w:r w:rsidRPr="00C34317">
        <w:rPr>
          <w:color w:val="000000"/>
          <w:sz w:val="28"/>
          <w:szCs w:val="28"/>
        </w:rPr>
        <w:t>С т а т ь я 5. Правовое положение товарищества</w:t>
      </w:r>
      <w:r w:rsidRPr="00C34317">
        <w:rPr>
          <w:color w:val="000000"/>
          <w:sz w:val="32"/>
          <w:szCs w:val="32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Товарищество считается созданным и приобретшим ПРАВО ЮРИДИЧЕСКОГО ЛИЦА с момента его государственной регистрации.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2.  Товарищество имеет в собственности обособленное имущество, приходно-расходную смету, печать с полным наименованием товарищества, может от своего имени приобретать имущество, имущественные и неимущественные права, нести обязанности, быть истцом и ответчиком в суде.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 xml:space="preserve">3.    Товарищество вправе осуществлять </w:t>
      </w:r>
      <w:r w:rsidRPr="00C34317">
        <w:rPr>
          <w:i/>
          <w:iCs/>
          <w:color w:val="000000"/>
        </w:rPr>
        <w:t xml:space="preserve">предпринимательскую </w:t>
      </w:r>
      <w:r w:rsidRPr="00C34317">
        <w:rPr>
          <w:color w:val="000000"/>
        </w:rPr>
        <w:t>деятельность, соответствующую целям, для достижения которых оно создано.</w:t>
      </w:r>
    </w:p>
    <w:p w:rsidR="00B66910" w:rsidRPr="00C34317" w:rsidRDefault="00B66910" w:rsidP="00B66910">
      <w:pPr>
        <w:jc w:val="both"/>
        <w:rPr>
          <w:color w:val="000000"/>
        </w:rPr>
      </w:pPr>
      <w:r w:rsidRPr="00C34317">
        <w:rPr>
          <w:color w:val="000000"/>
        </w:rPr>
        <w:t>Такой деятельностью, согласно ст. 24 ФЗ «О некоммерческих организациях», признаются приносящие прибыль: производство товаров и услуг, отвечающих целям создания товарищества, приобретение и реализация ценных бумаг, имущественных и неимущественных прав; участие в хозяйственных обществах.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4.    Товарищество   вправе   открывать   счета   в   банках   Российской Федерации, иметь штамп и бланки со своим наименованием, в том числе бланки членских книжек садовода, а также зарегистрированную эмблему.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lastRenderedPageBreak/>
        <w:t>5.  В своей деятельности товарищество руководствуется Конституцией Российской Федерации, ФЗ «О садоводческих, огороднических и дачных некоммерческих объединениях граждан», ФЗ «О некоммерческих</w:t>
      </w:r>
      <w:r w:rsidRPr="00C34317">
        <w:rPr>
          <w:rFonts w:ascii="Arial" w:hAnsi="Arial" w:cs="Arial"/>
          <w:color w:val="000000"/>
        </w:rPr>
        <w:t xml:space="preserve">        </w:t>
      </w:r>
      <w:r w:rsidRPr="00C34317">
        <w:rPr>
          <w:color w:val="000000"/>
        </w:rPr>
        <w:t>организациях»,</w:t>
      </w:r>
      <w:r w:rsidRPr="00C34317">
        <w:rPr>
          <w:rFonts w:ascii="Arial" w:cs="Arial"/>
          <w:color w:val="000000"/>
        </w:rPr>
        <w:t xml:space="preserve">        </w:t>
      </w:r>
      <w:r w:rsidRPr="00C34317">
        <w:rPr>
          <w:color w:val="000000"/>
        </w:rPr>
        <w:t>гражданским,</w:t>
      </w:r>
      <w:r w:rsidRPr="00C34317">
        <w:rPr>
          <w:rFonts w:ascii="Arial" w:cs="Arial"/>
          <w:color w:val="000000"/>
        </w:rPr>
        <w:t xml:space="preserve">        </w:t>
      </w:r>
      <w:r w:rsidRPr="00C34317">
        <w:rPr>
          <w:color w:val="000000"/>
        </w:rPr>
        <w:t>земельным, административным, градостроительным, природоохранным, уголовным и иным законодательством, другими нормативными актами страны, законодательными и иными нормативными актами Московской области, нормативными актами районной администрации и настоящим Уставом.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i/>
          <w:iCs/>
          <w:color w:val="000000"/>
        </w:rPr>
        <w:t xml:space="preserve">6. </w:t>
      </w:r>
      <w:r w:rsidRPr="00C34317">
        <w:rPr>
          <w:color w:val="000000"/>
        </w:rPr>
        <w:t xml:space="preserve">В своей деятельности товарищество, должностные - `лица его исполнительных и контрольных органов, члены товарищества </w:t>
      </w:r>
      <w:r w:rsidRPr="00C34317">
        <w:rPr>
          <w:i/>
          <w:iCs/>
          <w:color w:val="000000"/>
        </w:rPr>
        <w:t xml:space="preserve">обязаны строго соблюдать принципы </w:t>
      </w:r>
      <w:r w:rsidRPr="00C34317">
        <w:rPr>
          <w:color w:val="000000"/>
        </w:rPr>
        <w:t>законности, социальной справедливости, самоуправления, демократии и гласности, добровольности объединения и равноправия, ответственности за достижение уставных целей и решение общих социально-хозяйственных задач.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7.   Вмешательство в деятельность товарищества государственных, региональных и муниципальных органов допускается </w:t>
      </w:r>
      <w:r w:rsidRPr="00C34317">
        <w:rPr>
          <w:i/>
          <w:iCs/>
          <w:color w:val="000000"/>
        </w:rPr>
        <w:t xml:space="preserve">только в случаях, </w:t>
      </w:r>
      <w:r w:rsidRPr="00C34317">
        <w:rPr>
          <w:color w:val="000000"/>
        </w:rPr>
        <w:t>прямо предусмотренных законодательством.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8.  Товарищество является членом Волоколамской районной ассоциации (союза) садоводов.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9. Срок деятельности товарищества не ограничен.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 xml:space="preserve">         С т а т ь я 6 . Права и обязанности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Товарищество как юридическое лицо </w:t>
      </w:r>
      <w:r w:rsidRPr="00C34317">
        <w:rPr>
          <w:i/>
          <w:iCs/>
          <w:color w:val="000000"/>
        </w:rPr>
        <w:t>вправе: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1)    осуществлять действия, необходимые для достижения целей, предусмотренных ФЗ № 66-98г. и 2-ой статьей настоящего устава;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приобретать и осуществлять имущественные и неимущественные права,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3)   привлекать заемные средства, в том числе банковские и иные кредиты;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4) открывать расчетные счета в банках страны;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заключать, изменять и расторгать хозяйственные сделки;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принимать и увольнять работников;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7) открывать свои представительства на территории страны;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8) создавать или вступать в ассоциации (союзы) садоводческих некоммерческих объединений;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jc w:val="both"/>
      </w:pPr>
      <w:r w:rsidRPr="00C34317">
        <w:rPr>
          <w:color w:val="000000"/>
        </w:rPr>
        <w:t>9)    в порядке предпринимательства создавать фонд взаимного кредитования и фонд проката,</w:t>
      </w:r>
    </w:p>
    <w:p w:rsidR="00B66910" w:rsidRPr="00C34317" w:rsidRDefault="00B66910" w:rsidP="00B66910">
      <w:pPr>
        <w:jc w:val="both"/>
        <w:rPr>
          <w:color w:val="000000"/>
        </w:rPr>
      </w:pPr>
      <w:r w:rsidRPr="00C34317">
        <w:rPr>
          <w:color w:val="000000"/>
        </w:rPr>
        <w:t>10)  обращаться в органы государственной власти и органы местного самоуправления за поддержкой (содействием) товариществу и его членам в развитии садоводства и решении социально-хозяйственных проблем;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11)  участвовать в принятии органами власти решений, касающихся прав и законных интересов товарищества и его членов, посредством делегирования на их заседания своего представителя;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12)   выступать истцом и ответчиком в судах общей юрисдикции и арбитражных судах;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13)  обращаться в суды с заявлениями о признании недействительными (полностью или частично) актов органов государственной власти и органов местного самоуправления, нарушающих права и законные интересы товарищества либо нарушении этих прав и интересов должностными лицами;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14)      осуществлять иные не противоречащие действующему законодательству полномочия.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2. Товарищество </w:t>
      </w:r>
      <w:r w:rsidRPr="00C34317">
        <w:rPr>
          <w:i/>
          <w:iCs/>
          <w:color w:val="000000"/>
        </w:rPr>
        <w:t xml:space="preserve">обязано </w:t>
      </w:r>
      <w:r w:rsidRPr="00C34317">
        <w:rPr>
          <w:color w:val="000000"/>
        </w:rPr>
        <w:t xml:space="preserve">решать следующие основные </w:t>
      </w:r>
      <w:r w:rsidRPr="00C34317">
        <w:rPr>
          <w:b/>
          <w:bCs/>
          <w:i/>
          <w:iCs/>
          <w:color w:val="000000"/>
        </w:rPr>
        <w:t>социально-</w:t>
      </w:r>
      <w:r w:rsidRPr="00C34317">
        <w:rPr>
          <w:i/>
          <w:iCs/>
          <w:color w:val="000000"/>
        </w:rPr>
        <w:t>хозяйственные задачи: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1)   представлять и защищать права и законные интересы членов товарищества в органах государственной власти, органах местного самоуправления, судебных и правоохранительных органах, коммерческих и некоммерческих организациях;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   оказывать членам товарищества правовые, агрономические, экономические и иные информационные услуги в области землепользования и ведения садоводства;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lastRenderedPageBreak/>
        <w:t>3)  оказывать членам товарищества помощь в освоении и рациональном использовании садовых земельных участков по целевому назначению -для садоводства;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4)   оказывать членам товарищества помощь в застройке садовых земельных участков в соответствии с разрешенным использованием;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   осуществлять эффективное ведение финансово-хозяйственной деятельности;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 организовывать работы по освоению и эксплуатации земель общего пользования, застройке территории, электрификации, водоснабжению и газоснабжению;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7)  создать и технически грамотно эксплуатировать инженерные сети, дороги, иные объекты инфраструктуры, средства связи и транспорта, необходимые для обеспечения коллективного садоводства;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8)     организовывать работы по благоустройству и озеленению территории товарищества; ежегодно, особенно в начале и в конце садоводческого сезона, проводить коллективные работы по уборке территории от бытового мусора и сорняков, по обеспечению экологической, санитарной и пожарной безопасности;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9)      организовывать работы по проведению агротехнических мероприятий и оказанию услуг садоводам в приобретении посадочного материала, удобрений и химикатов;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>10)   обеспечивать охрану имущества товарищества и его членов, а также поддержание общественного порядка на территории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28"/>
          <w:szCs w:val="28"/>
        </w:rPr>
        <w:t xml:space="preserve">         </w:t>
      </w:r>
      <w:r w:rsidRPr="00C34317">
        <w:rPr>
          <w:color w:val="000000"/>
          <w:sz w:val="28"/>
          <w:szCs w:val="28"/>
        </w:rPr>
        <w:t>С т а т ь я 7 . Ответственность товарищества</w:t>
      </w:r>
      <w:r>
        <w:rPr>
          <w:color w:val="000000"/>
          <w:sz w:val="34"/>
          <w:szCs w:val="34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  По своим обязательствам товарищество отвечает всем принадлежащим ему имуществом.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Товарищество не отвечает по обязательствам своих членов, а члены товарищества не несут ответственности по долгам и обязательствам товарищества.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4"/>
          <w:szCs w:val="34"/>
        </w:rPr>
      </w:pPr>
      <w:r>
        <w:rPr>
          <w:iCs/>
          <w:color w:val="000000"/>
          <w:sz w:val="34"/>
          <w:szCs w:val="34"/>
        </w:rPr>
        <w:t xml:space="preserve">                                 </w:t>
      </w:r>
    </w:p>
    <w:p w:rsidR="00B66910" w:rsidRPr="00C34317" w:rsidRDefault="007F684D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 w:val="32"/>
          <w:szCs w:val="32"/>
        </w:rPr>
      </w:pPr>
      <w:r>
        <w:rPr>
          <w:iCs/>
          <w:color w:val="000000"/>
          <w:sz w:val="34"/>
          <w:szCs w:val="34"/>
        </w:rPr>
        <w:t xml:space="preserve">                                    </w:t>
      </w:r>
      <w:r w:rsidR="00B66910">
        <w:rPr>
          <w:iCs/>
          <w:color w:val="000000"/>
          <w:sz w:val="34"/>
          <w:szCs w:val="34"/>
        </w:rPr>
        <w:t xml:space="preserve">  </w:t>
      </w:r>
      <w:r w:rsidR="00B66910" w:rsidRPr="00C34317">
        <w:rPr>
          <w:i/>
          <w:iCs/>
          <w:color w:val="000000"/>
          <w:sz w:val="32"/>
          <w:szCs w:val="32"/>
          <w:u w:val="single"/>
        </w:rPr>
        <w:t>Раздел 3</w:t>
      </w:r>
      <w:r w:rsidR="00B66910" w:rsidRPr="00C34317">
        <w:rPr>
          <w:i/>
          <w:iCs/>
          <w:color w:val="000000"/>
          <w:sz w:val="32"/>
          <w:szCs w:val="32"/>
        </w:rPr>
        <w:t xml:space="preserve">   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  <w:r w:rsidRPr="00C34317">
        <w:rPr>
          <w:i/>
          <w:iCs/>
          <w:color w:val="000000"/>
          <w:sz w:val="32"/>
          <w:szCs w:val="32"/>
        </w:rPr>
        <w:t xml:space="preserve">            </w:t>
      </w:r>
      <w:r w:rsidRPr="00C34317">
        <w:rPr>
          <w:color w:val="000000"/>
          <w:sz w:val="32"/>
          <w:szCs w:val="32"/>
        </w:rPr>
        <w:t>Правовое положение членов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>С т а т ь я 8 . Членство в садоводческом товариществе.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Членами товарищества могут быть граждане Российской Федерации, достигшие 18-летнего возраста, </w:t>
      </w:r>
      <w:r w:rsidRPr="00C34317">
        <w:rPr>
          <w:i/>
          <w:iCs/>
          <w:color w:val="000000"/>
        </w:rPr>
        <w:t xml:space="preserve">имеющие земельные участки </w:t>
      </w:r>
      <w:r w:rsidRPr="00C34317">
        <w:rPr>
          <w:color w:val="000000"/>
        </w:rPr>
        <w:t>в границах данного товарищества, изъявившие желание участвовать в деятельности товарищества и соблюдать его Устав.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Членами товарищества могут стать в соответствии с гражданским законодательством наследники членов товарищества, в том числе малолетние и несовершеннолетние наследники, интересы которых в товариществе могут представлять их родители, опекуны или попечители в порядке, установленном законодательством.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   Членами товарищества могут стать также лица, к которым перешли права на садовые земельные участки в результате дарения, купли-продажи и иных юридических сделок.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Pr="00C34317">
        <w:rPr>
          <w:color w:val="000000"/>
          <w:sz w:val="28"/>
          <w:szCs w:val="28"/>
        </w:rPr>
        <w:t>С т а т ь я 9 . Порядок приема в члены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Учредители товарищества считаются принятыми в члены товарищества с момента его государственной регистрации.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Другие вступающие в товарищество лица, в том числе унаследовавшие земельные участки, а также получившие права на земельные участки в результате дарения, купли-продажи и иных сделок, принимаются в члены товарищества общим собранием.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Вступающие в товарищество лица, имеющие в его границах земельные участки, знакомятся с его Уставом и подают заявления в правление товарищества, которое выносит вопрос о принятии желающих в члены товарищества на рассмотрение общего собрания.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4.   Каждому члену товарищества в течение 3-х месяцев со дня приема правление товарищества обязано выдать членскую книжку садовода.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 xml:space="preserve">5.      ЧЛЕНСКАЯ КНИЖКА САДОВОДА является документом, подтверждающим членство в товариществе. В нее вносятся данные о члене товарищества, номере и размере </w:t>
      </w:r>
      <w:r w:rsidRPr="00C34317">
        <w:rPr>
          <w:color w:val="000000"/>
        </w:rPr>
        <w:lastRenderedPageBreak/>
        <w:t>его садового земельного участка, о внесении им вступительных, членских и целевых взносов и другие необходимые сведения.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6. Вступившие    в   члены-  товарищества   лица,    за    исключением наследников первой очереди, при получении членских книжек обязаны уплатить   вступительные  взносы  в  размере,   установленном   общим собранием.</w:t>
      </w:r>
    </w:p>
    <w:p w:rsidR="00C34317" w:rsidRDefault="00B66910" w:rsidP="00B66910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>С т а т ь я 10 . Права и обязанности членов товарищества</w:t>
      </w:r>
      <w:r w:rsidR="00C34317">
        <w:rPr>
          <w:bCs/>
          <w:color w:val="000000"/>
          <w:sz w:val="28"/>
          <w:szCs w:val="28"/>
        </w:rPr>
        <w:t>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/>
          <w:bCs/>
          <w:color w:val="000000"/>
          <w:sz w:val="28"/>
          <w:szCs w:val="28"/>
        </w:rPr>
        <w:t xml:space="preserve"> </w:t>
      </w:r>
      <w:r w:rsidRPr="00C34317">
        <w:rPr>
          <w:b/>
          <w:bCs/>
          <w:color w:val="000000"/>
        </w:rPr>
        <w:t>1. Член садоводческого товарищества вправе: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Cs/>
          <w:color w:val="000000"/>
        </w:rPr>
        <w:t>1</w:t>
      </w:r>
      <w:r w:rsidRPr="00C34317">
        <w:rPr>
          <w:b/>
          <w:bCs/>
          <w:color w:val="000000"/>
        </w:rPr>
        <w:t xml:space="preserve">) </w:t>
      </w:r>
      <w:r w:rsidRPr="00C34317">
        <w:rPr>
          <w:color w:val="000000"/>
        </w:rPr>
        <w:t>избирать и быть избранным в органы управления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 участвовать в обсуждении и принятии решений по вопросам, рассматриваемым на общих собраниях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3)     получать информацию о деятельности исполнительных и контрольных органов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  самостоятельно хозяйствовать на своем земельном участке в соответствии с его целевым назначением и разрешенным использованием;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      осуществлять в соответствии с градостроительными, строительными,</w:t>
      </w:r>
      <w:r w:rsidRPr="00C34317">
        <w:rPr>
          <w:rFonts w:ascii="Arial" w:cs="Arial"/>
          <w:color w:val="000000"/>
        </w:rPr>
        <w:t xml:space="preserve">         </w:t>
      </w:r>
      <w:r w:rsidRPr="00C34317">
        <w:rPr>
          <w:color w:val="000000"/>
        </w:rPr>
        <w:t>экологическими,</w:t>
      </w:r>
      <w:r w:rsidRPr="00C34317">
        <w:rPr>
          <w:rFonts w:ascii="Arial" w:cs="Arial"/>
          <w:color w:val="000000"/>
        </w:rPr>
        <w:t xml:space="preserve">         </w:t>
      </w:r>
      <w:r w:rsidRPr="00C34317">
        <w:rPr>
          <w:color w:val="000000"/>
        </w:rPr>
        <w:t>санитарно-гигиеническими, противопожарными и иными требованиями строительство или перестройку жилого строения, хозяйственных построек и сооружений;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7)  дополнительно к выращиванию фруктов, ягод и овощей содержать на своем участке пчел, домашнюю птицу, кроликов и мелкий скот с обязательным соблюдением ветеринарных и санитарных правил содержания и без нанесения ущерба хозяйственной деятельности и отдыху на соседних участках;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8) по своему усмотрению использовать выращенную плодово-ягодную, овощную и иную сельхозпродукцию;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9) распоряжаться своим земельным участком и иным имуществом, если они на основании закона не изъяты из оборота и не ограничены в обороте, то есть вправе свой участок продать, подарить, совершать с ним иные сделки;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10)   при отчуждении земельного участка одновременно отчуждать приобретателю долю имущества общего пользования в размере целевых взносов (за вычетом износа), а также жилое строение, хозяйственные постройки и сооружения, плодовые насаждения;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11)  обращаться в суд о признании недействительными нарушающих его права и законные интересы решений общих собраний или правления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12)  путем подачи заявления в правление товарищества добровольно выйти из товарищества с одновременным заключением с ним договора о порядке использования инженерных сетей, Дорог и другого имущества общего пользования;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13)    при выходе из членов товарищества или при ликвидации товарищества получить причитающуюся долю имущества общего пользования в натуре или в денежном выражении;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>14) осуществлять иные не запрещенные законодательством действия на территории товарищества и своего земельного участка.</w:t>
      </w:r>
    </w:p>
    <w:p w:rsidR="00B66910" w:rsidRPr="00C34317" w:rsidRDefault="00B66910" w:rsidP="00B66910">
      <w:pPr>
        <w:rPr>
          <w:color w:val="000000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/>
          <w:bCs/>
          <w:color w:val="000000"/>
        </w:rPr>
        <w:t>2. Член садоводческого товарищества обязан: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1)     нести бремя содержания земельного участка и бремя ответственности за нарушение законодательства;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добросовестно выполнять требования земельного законодательства о землепользовании; освоить полученный земельный участок в течение 3-х лет и использовать его в соответствии с целевым назначением и разрешенным использованием, не нанося ущерба земле, как природному и хозяйственному объекту,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3)   участвовать в работе общих собраний членов товарищества, выполнять решения общих собраний и правления товарищества;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lastRenderedPageBreak/>
        <w:t>4)  своевременно вносить членские и целевые взносы в размерах и в сроки, определяемые общим собранием, а также налоги, плату за потребляемую электроэнергию и другие платежи;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5)   соблюдать агротехнические требования, установленные режимы, ограничения, обременения и сервитуты;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6)    при застройке участка, а также посадке плодовых деревьев соблюдать градостроительные, строительные, экологические, санитарно-гигиенические, противопожарные и иные требования (нормы, правила, и нормативы);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7)   содержать в порядке прилегающие участки инженерных сетей, дорог, проезды, проходы и кюветы; не загрязнять экологически вредными веществами и не захламлять бытовым мусором территорию товарищества и прилегающие к ней лесные массивы, поля и водоемы; сбор и обработку стоков бани (сауны) и растворов после стирки белья производить на своем участке в фильтровальной траншее с гравийно-песочной засыпкой,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8)  бережно относиться к имуществу товарищества, а при его порче, поломке или утрате восстанавливать поврежденное или возмещать товариществу нанесенный ущерб деньгами;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9)   участвовать личным трудом или трудом членов своей семьи в коллективных работах по благоустройству территории товарищества и иных </w:t>
      </w:r>
      <w:r w:rsidRPr="00C34317">
        <w:rPr>
          <w:i/>
          <w:iCs/>
          <w:color w:val="000000"/>
        </w:rPr>
        <w:t xml:space="preserve">по необходимости организуемых </w:t>
      </w:r>
      <w:r w:rsidRPr="00C34317">
        <w:rPr>
          <w:color w:val="000000"/>
        </w:rPr>
        <w:t>правлением мероприятиях (дежурствах по групповой охране имущества, по охране общественного порядка в товариществе и др.), отрабатывая ежегодно устанавливаемые общим собранием количество часов или дежурств, а при невозможности такого участия оплачивать определенную общим собранием стоимость невыполненных работ (дежурств);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10)   не нарушать права членов товарищества; соблюдать правила внутреннего распорядка в товариществе, не допускать действий, нарушающих нормальные условия для работы и отдыха;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 xml:space="preserve">11) представлять беспрепятственный допуск на свой садовый участок и в имеющиеся на нем жилое и иные строения членов правления и контрольных комиссий товарищества для проверки правильности потребления электроэнергии и эксплуатации </w:t>
      </w:r>
      <w:proofErr w:type="spellStart"/>
      <w:r w:rsidRPr="00C34317">
        <w:rPr>
          <w:color w:val="000000"/>
        </w:rPr>
        <w:t>электро</w:t>
      </w:r>
      <w:proofErr w:type="spellEnd"/>
      <w:r w:rsidRPr="00C34317">
        <w:rPr>
          <w:color w:val="000000"/>
        </w:rPr>
        <w:t xml:space="preserve"> - и </w:t>
      </w:r>
      <w:proofErr w:type="spellStart"/>
      <w:r w:rsidRPr="00C34317">
        <w:rPr>
          <w:color w:val="000000"/>
        </w:rPr>
        <w:t>газоустановок</w:t>
      </w:r>
      <w:proofErr w:type="spellEnd"/>
      <w:r w:rsidRPr="00C34317">
        <w:rPr>
          <w:color w:val="000000"/>
        </w:rPr>
        <w:t>, соблюдения пожарной безопасности;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12)   проявлять  вежливое  и уважительное  отношение  к  соседям  и другим    членам   товарищества,   членам   их   семей;   не   допускать возникновения  конфликтных ситуаций,  способствовать  укреплению морально-психологического климата в товариществе;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13)  в обязательном порядке информировать правление товарищества о предстоящем отчуждении садового земельного участка другому лицу;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14)   соблюдать иные установленные законодательством и Уставом товарищества требования.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>С т а т ь я 11. Выход и исключение из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Выбытие из членов товарищества может произойти вследствие добровольного </w:t>
      </w:r>
      <w:r w:rsidRPr="00C34317">
        <w:rPr>
          <w:i/>
          <w:iCs/>
          <w:color w:val="000000"/>
        </w:rPr>
        <w:t xml:space="preserve">выхода </w:t>
      </w:r>
      <w:r w:rsidRPr="00C34317">
        <w:rPr>
          <w:color w:val="000000"/>
        </w:rPr>
        <w:t xml:space="preserve">или в результате </w:t>
      </w:r>
      <w:r w:rsidRPr="00C34317">
        <w:rPr>
          <w:i/>
          <w:iCs/>
          <w:color w:val="000000"/>
        </w:rPr>
        <w:t>исключения.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i/>
          <w:iCs/>
          <w:color w:val="000000"/>
        </w:rPr>
        <w:t xml:space="preserve">2.   </w:t>
      </w:r>
      <w:r w:rsidRPr="00C34317">
        <w:rPr>
          <w:color w:val="000000"/>
        </w:rPr>
        <w:t>Добровольный выход из членов товарищества осуществляется путем подачи в правление товарищества письменного заявления.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Садовод считается выбывшим из товарищества со дня подачи им указанного заявления.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   Исключение из товарищества в качестве меры наказания возможно по двум группам причин: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1)  в случаях </w:t>
      </w:r>
      <w:r w:rsidRPr="00C34317">
        <w:rPr>
          <w:i/>
          <w:iCs/>
          <w:color w:val="000000"/>
        </w:rPr>
        <w:t xml:space="preserve">умышленных или систематических нарушений </w:t>
      </w:r>
      <w:r w:rsidRPr="00C34317">
        <w:rPr>
          <w:color w:val="000000"/>
        </w:rPr>
        <w:t xml:space="preserve">членом товарищества </w:t>
      </w:r>
      <w:r w:rsidRPr="00C34317">
        <w:rPr>
          <w:i/>
          <w:iCs/>
          <w:color w:val="000000"/>
        </w:rPr>
        <w:t xml:space="preserve">земельного законодательства, </w:t>
      </w:r>
      <w:r w:rsidRPr="00C34317">
        <w:rPr>
          <w:color w:val="000000"/>
        </w:rPr>
        <w:t>когда наряду с исключением из членов товарищества правление на основании решения общего собрания обращается в суд с иском о лишении исключенного права собственности или иного вещного права на земельный участок;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2)   в случаях </w:t>
      </w:r>
      <w:r w:rsidRPr="00C34317">
        <w:rPr>
          <w:i/>
          <w:iCs/>
          <w:color w:val="000000"/>
        </w:rPr>
        <w:t xml:space="preserve">грубых или систематических нарушений </w:t>
      </w:r>
      <w:r w:rsidRPr="00C34317">
        <w:rPr>
          <w:color w:val="000000"/>
        </w:rPr>
        <w:t xml:space="preserve">членом товарищества </w:t>
      </w:r>
      <w:r w:rsidRPr="00C34317">
        <w:rPr>
          <w:i/>
          <w:iCs/>
          <w:color w:val="000000"/>
        </w:rPr>
        <w:t xml:space="preserve">общественного порядка и уставных требований </w:t>
      </w:r>
      <w:r w:rsidRPr="00C34317">
        <w:rPr>
          <w:color w:val="000000"/>
        </w:rPr>
        <w:t xml:space="preserve">(хулиганство, хищение электроэнергии, неуплата членских и целевых взносов и др.), когда право собственности или иные вещные </w:t>
      </w:r>
      <w:r w:rsidRPr="00C34317">
        <w:rPr>
          <w:color w:val="000000"/>
        </w:rPr>
        <w:lastRenderedPageBreak/>
        <w:t xml:space="preserve">права на земельный участок у исключенного из товарищества сохраняются, однако наряду с исключением он по решению общего собрания </w:t>
      </w:r>
      <w:r w:rsidRPr="00C34317">
        <w:rPr>
          <w:i/>
          <w:iCs/>
          <w:color w:val="000000"/>
        </w:rPr>
        <w:t xml:space="preserve">лишается права на заключение </w:t>
      </w:r>
      <w:r w:rsidRPr="00C34317">
        <w:rPr>
          <w:color w:val="000000"/>
        </w:rPr>
        <w:t xml:space="preserve">с товариществом </w:t>
      </w:r>
      <w:r w:rsidRPr="00C34317">
        <w:rPr>
          <w:i/>
          <w:iCs/>
          <w:color w:val="000000"/>
        </w:rPr>
        <w:t xml:space="preserve">договора </w:t>
      </w:r>
      <w:r w:rsidRPr="00C34317">
        <w:rPr>
          <w:color w:val="000000"/>
        </w:rPr>
        <w:t>о пользовании объектами общего использования.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4.     Исключение из товарищества применяется только после использования в отношении виновного члена товарищества мер предупреждения и требований устранения допущенных им нарушений законодательства и Устава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5.     Правление товарищества заранее оповещает подлежащего исключению члена товарищества о внесении в повестку дня общего собрания вопроса о его исключении и предлагает ему явиться на собрание.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В случае неявки подлежащего исключению из товарищества на общее собрание оно вправе обсудить вопрос и принять решение об исключении без его присутствия.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>6.   Решение об исключении из членов товарищества принимается общим собранием членов товарищества (собранием уполномоченных).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Лицо считается исключенным из товарищества с момента принятия решения об исключении общим собранием.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7. Решение об исключении из членов товарищества в письменном виде выдается исключенному лицу в недельный срок с уведомлением о возможности обжалования его в судебном порядке.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4"/>
          <w:szCs w:val="34"/>
          <w:u w:val="single"/>
        </w:rPr>
      </w:pP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2"/>
          <w:szCs w:val="32"/>
        </w:rPr>
      </w:pPr>
      <w:r w:rsidRPr="00BC15E4">
        <w:rPr>
          <w:iCs/>
          <w:color w:val="000000"/>
          <w:sz w:val="34"/>
          <w:szCs w:val="34"/>
        </w:rPr>
        <w:t xml:space="preserve">                                       </w:t>
      </w:r>
      <w:r w:rsidRPr="00C34317">
        <w:rPr>
          <w:i/>
          <w:iCs/>
          <w:color w:val="000000"/>
          <w:sz w:val="32"/>
          <w:szCs w:val="32"/>
          <w:u w:val="single"/>
        </w:rPr>
        <w:t xml:space="preserve">Раздел </w:t>
      </w:r>
      <w:r w:rsidRPr="00C34317">
        <w:rPr>
          <w:color w:val="000000"/>
          <w:sz w:val="32"/>
          <w:szCs w:val="32"/>
          <w:u w:val="single"/>
        </w:rPr>
        <w:t>4</w:t>
      </w:r>
      <w:r w:rsidRPr="00C34317">
        <w:rPr>
          <w:color w:val="000000"/>
          <w:sz w:val="32"/>
          <w:szCs w:val="32"/>
        </w:rPr>
        <w:t xml:space="preserve"> 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C34317">
        <w:rPr>
          <w:color w:val="000000"/>
          <w:sz w:val="32"/>
          <w:szCs w:val="32"/>
        </w:rPr>
        <w:t xml:space="preserve">          Землепользование в садоводческом товариществе.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</w:p>
    <w:p w:rsidR="00B66910" w:rsidRPr="00C34317" w:rsidRDefault="00B66910" w:rsidP="00C34317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Pr="00C34317">
        <w:rPr>
          <w:color w:val="000000"/>
          <w:sz w:val="28"/>
          <w:szCs w:val="28"/>
        </w:rPr>
        <w:t>С т а т ь я 12 . Земли общего пользования и садовые</w:t>
      </w:r>
      <w:r w:rsidR="00C34317">
        <w:rPr>
          <w:sz w:val="28"/>
          <w:szCs w:val="28"/>
        </w:rPr>
        <w:t xml:space="preserve"> </w:t>
      </w:r>
      <w:r w:rsidRPr="00C34317">
        <w:rPr>
          <w:color w:val="000000"/>
          <w:sz w:val="28"/>
          <w:szCs w:val="28"/>
        </w:rPr>
        <w:t>земельные участки членов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Вся земля товарищества согласно земельному и гражданскому законодательству состоит из </w:t>
      </w:r>
      <w:r w:rsidRPr="00C34317">
        <w:rPr>
          <w:i/>
          <w:iCs/>
          <w:color w:val="000000"/>
        </w:rPr>
        <w:t xml:space="preserve">земель общего пользования, </w:t>
      </w:r>
      <w:r w:rsidRPr="00C34317">
        <w:rPr>
          <w:color w:val="000000"/>
        </w:rPr>
        <w:t xml:space="preserve">находящихся в собственности товарищества как юридического лица и </w:t>
      </w:r>
      <w:r w:rsidRPr="00C34317">
        <w:rPr>
          <w:i/>
          <w:iCs/>
          <w:color w:val="000000"/>
        </w:rPr>
        <w:t xml:space="preserve">садовых земельных участков, </w:t>
      </w:r>
      <w:r w:rsidRPr="00C34317">
        <w:rPr>
          <w:color w:val="000000"/>
        </w:rPr>
        <w:t>находящихся в частной собственности членов товарищества.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 2.   Земли   общего   пользования   предоставлены   товариществу   как юридическому лицу и </w:t>
      </w:r>
      <w:r w:rsidRPr="00C34317">
        <w:rPr>
          <w:i/>
          <w:iCs/>
          <w:color w:val="000000"/>
        </w:rPr>
        <w:t>разделу не подлежат.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3.    К землям общего пользования относятся земельные участки, занятые дорогами, проездами, охранными зонами, электростанцией, </w:t>
      </w:r>
      <w:proofErr w:type="spellStart"/>
      <w:r w:rsidRPr="00C34317">
        <w:rPr>
          <w:color w:val="000000"/>
        </w:rPr>
        <w:t>водонасосной</w:t>
      </w:r>
      <w:proofErr w:type="spellEnd"/>
      <w:r w:rsidRPr="00C34317">
        <w:rPr>
          <w:color w:val="000000"/>
        </w:rPr>
        <w:t xml:space="preserve"> станцией, пожарным водоемом, спортивной площадкой, детской игровой площадкой, сторожкой и другими объектами, принадлежащими товариществу.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Общая площадь земель общего пользования составляет</w:t>
      </w:r>
      <w:r w:rsidRPr="00C34317">
        <w:rPr>
          <w:rFonts w:ascii="Arial" w:hAnsi="Arial" w:cs="Arial"/>
          <w:color w:val="000000"/>
        </w:rPr>
        <w:t xml:space="preserve">   13,6  </w:t>
      </w:r>
      <w:r w:rsidRPr="00C34317">
        <w:rPr>
          <w:color w:val="000000"/>
        </w:rPr>
        <w:t>га.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4.    САДОВЫМ ЗЕМЕЛЬНЫМ УЧАСТКОМ (сокращенно - СЗУ) является земельный участок предоставленный гражданину бесплатно или приобретенный им </w:t>
      </w:r>
      <w:r w:rsidRPr="00C34317">
        <w:rPr>
          <w:i/>
          <w:iCs/>
          <w:color w:val="000000"/>
        </w:rPr>
        <w:t xml:space="preserve">для выращивания </w:t>
      </w:r>
      <w:r w:rsidRPr="00C34317">
        <w:rPr>
          <w:color w:val="000000"/>
        </w:rPr>
        <w:t xml:space="preserve">плодовых, ягодных, овощных, бахчевых, картофеля и иных сельскохозяйственных культур, а также </w:t>
      </w:r>
      <w:r w:rsidRPr="00C34317">
        <w:rPr>
          <w:i/>
          <w:iCs/>
          <w:color w:val="000000"/>
        </w:rPr>
        <w:t xml:space="preserve">для отдыха, </w:t>
      </w:r>
      <w:r w:rsidRPr="00C34317">
        <w:rPr>
          <w:color w:val="000000"/>
        </w:rPr>
        <w:t>с правом возведения жилого строения без права регистрации проживания в нем</w:t>
      </w:r>
      <w:r w:rsidRPr="00C34317">
        <w:rPr>
          <w:color w:val="000000"/>
          <w:vertAlign w:val="superscript"/>
        </w:rPr>
        <w:t>1</w:t>
      </w:r>
      <w:r w:rsidRPr="00C34317">
        <w:rPr>
          <w:color w:val="000000"/>
        </w:rPr>
        <w:t>, и хозяйственных строений и сооружений.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Следовательно, СЗУ предназначен для удовлетворения </w:t>
      </w:r>
      <w:r w:rsidRPr="00C34317">
        <w:rPr>
          <w:i/>
          <w:iCs/>
          <w:color w:val="000000"/>
        </w:rPr>
        <w:t xml:space="preserve">социально-экономических потребностей </w:t>
      </w:r>
      <w:r w:rsidRPr="00C34317">
        <w:rPr>
          <w:color w:val="000000"/>
        </w:rPr>
        <w:t>граждан и выполняет две функции: является местом выращивания сельскохозяйственной продукции и загородной базой отдыха.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5.     Всего на территории товарищества выделено </w:t>
      </w:r>
      <w:r w:rsidRPr="00C34317">
        <w:rPr>
          <w:iCs/>
          <w:color w:val="000000"/>
        </w:rPr>
        <w:t xml:space="preserve">172 </w:t>
      </w:r>
      <w:r w:rsidRPr="00C34317">
        <w:rPr>
          <w:i/>
          <w:iCs/>
          <w:color w:val="000000"/>
        </w:rPr>
        <w:t xml:space="preserve"> </w:t>
      </w:r>
      <w:r w:rsidRPr="00C34317">
        <w:rPr>
          <w:color w:val="000000"/>
        </w:rPr>
        <w:t>садовых земельных участка  общей площадью   10,408    гектара.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6.    Размер СЗУ в товариществе установлен в соответствии с законодательством Московской области, - он составляет 0,0</w:t>
      </w:r>
      <w:r w:rsidRPr="00C34317">
        <w:rPr>
          <w:iCs/>
          <w:color w:val="000000"/>
        </w:rPr>
        <w:t>6</w:t>
      </w:r>
      <w:r w:rsidRPr="00C34317">
        <w:rPr>
          <w:i/>
          <w:iCs/>
          <w:color w:val="000000"/>
        </w:rPr>
        <w:t xml:space="preserve">  </w:t>
      </w:r>
      <w:r w:rsidRPr="00C34317">
        <w:rPr>
          <w:color w:val="000000"/>
        </w:rPr>
        <w:t>га.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 xml:space="preserve">Если жилое строение на СЗУ отвечает требованиям, предъявляемым к жилым домам, то </w:t>
      </w:r>
      <w:r w:rsidRPr="00C34317">
        <w:rPr>
          <w:color w:val="000000"/>
          <w:u w:val="single"/>
        </w:rPr>
        <w:t>собственник</w:t>
      </w:r>
      <w:r w:rsidRPr="00C34317">
        <w:rPr>
          <w:color w:val="000000"/>
        </w:rPr>
        <w:t xml:space="preserve"> земельного участка, в соответствии со ст. 9-1 ФЗ «Об основах федеральной </w:t>
      </w:r>
      <w:r w:rsidRPr="00C34317">
        <w:rPr>
          <w:color w:val="000000"/>
        </w:rPr>
        <w:lastRenderedPageBreak/>
        <w:t xml:space="preserve">жилищной политики», </w:t>
      </w:r>
      <w:r w:rsidRPr="00C34317">
        <w:rPr>
          <w:color w:val="000000"/>
          <w:u w:val="single"/>
        </w:rPr>
        <w:t>вправе переоформить</w:t>
      </w:r>
      <w:r w:rsidRPr="00C34317">
        <w:rPr>
          <w:color w:val="000000"/>
        </w:rPr>
        <w:t xml:space="preserve"> его в качестве жилого дома, вследствие чего у него возникает </w:t>
      </w:r>
      <w:r w:rsidRPr="00C34317">
        <w:rPr>
          <w:color w:val="000000"/>
          <w:u w:val="single"/>
        </w:rPr>
        <w:t>право регистрации</w:t>
      </w:r>
      <w:r w:rsidRPr="00C34317">
        <w:rPr>
          <w:color w:val="000000"/>
        </w:rPr>
        <w:t xml:space="preserve"> проживания в нем.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7.   Пользование   земельными   участками   в  товариществе   является платным.   Исключение   составляют   отдельные   категории   граждан, которые в соответствии с ФЗ «О плате за землю» освобождены от уплаты земельного налога.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Размер земельного налога зависит от площади земельного участка и его кадастровой стоимости.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 xml:space="preserve">         С т а т ь я 13. Порядок получения СЗУ в собственность.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1.   После государственной регистрации товарищества ему был предоставлен земельный участок первоначально в срочное бесплатное пользование.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После утверждения проекта организации и застройки, территории товарищества и вынесения этого проекта в натуру земли общего пользования были предоставлены товариществу как юридическому лицу в собственность и всем членам-учредителям товарищества садовые земельные участки были предоставлены бесплатно в </w:t>
      </w:r>
      <w:r w:rsidRPr="00C34317">
        <w:rPr>
          <w:i/>
          <w:iCs/>
          <w:color w:val="000000"/>
        </w:rPr>
        <w:t>частную собственность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После создания товарищества каждому его члену предоставлен один земельный участок.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В настоящее время товарищество представляет собой </w:t>
      </w:r>
      <w:r w:rsidRPr="00C34317">
        <w:rPr>
          <w:i/>
          <w:iCs/>
          <w:color w:val="000000"/>
        </w:rPr>
        <w:t xml:space="preserve">объединение собственников </w:t>
      </w:r>
      <w:r w:rsidRPr="00C34317">
        <w:rPr>
          <w:color w:val="000000"/>
        </w:rPr>
        <w:t>садовых земельных участков.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2.    В соответствие с </w:t>
      </w:r>
      <w:proofErr w:type="spellStart"/>
      <w:r w:rsidRPr="00C34317">
        <w:rPr>
          <w:color w:val="000000"/>
        </w:rPr>
        <w:t>пп</w:t>
      </w:r>
      <w:proofErr w:type="spellEnd"/>
      <w:r w:rsidRPr="00C34317">
        <w:rPr>
          <w:color w:val="000000"/>
        </w:rPr>
        <w:t>. 3 п.2 ст. 28 ФЗ № 66-</w:t>
      </w:r>
      <w:smartTag w:uri="urn:schemas-microsoft-com:office:smarttags" w:element="metricconverter">
        <w:smartTagPr>
          <w:attr w:name="ProductID" w:val="98 г"/>
        </w:smartTagPr>
        <w:r w:rsidRPr="00C34317">
          <w:rPr>
            <w:color w:val="000000"/>
          </w:rPr>
          <w:t>98 г</w:t>
        </w:r>
      </w:smartTag>
      <w:r w:rsidRPr="00C34317">
        <w:rPr>
          <w:color w:val="000000"/>
        </w:rPr>
        <w:t xml:space="preserve">. собственность на СЗУ может быть не только индивидуальной (собственностью только члена товарищества), но и </w:t>
      </w:r>
      <w:r w:rsidRPr="00C34317">
        <w:rPr>
          <w:i/>
          <w:iCs/>
          <w:color w:val="000000"/>
        </w:rPr>
        <w:t xml:space="preserve">общей совместной </w:t>
      </w:r>
      <w:r w:rsidRPr="00C34317">
        <w:rPr>
          <w:color w:val="000000"/>
        </w:rPr>
        <w:t xml:space="preserve">или </w:t>
      </w:r>
      <w:r w:rsidRPr="00C34317">
        <w:rPr>
          <w:i/>
          <w:iCs/>
          <w:color w:val="000000"/>
        </w:rPr>
        <w:t xml:space="preserve">общей долевой </w:t>
      </w:r>
      <w:r w:rsidRPr="00C34317">
        <w:rPr>
          <w:color w:val="000000"/>
        </w:rPr>
        <w:t>собственностью супругов.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  Основаниями для отказа в предоставлении гражданину земельного участка в собственность на территории товарищества служат: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1)  наличие у гражданина на праве собственности или на ином вещном праве садового или дачного земельного участка в другом садоводческом или дачном объединении;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2)  совершение гражданином сделки по отчуждению (продаже, дарению и др.) предоставленного ему ранее бесплатного земельного участка в другом садоводческом или дачном объединении.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C34317">
        <w:rPr>
          <w:color w:val="000000"/>
          <w:sz w:val="28"/>
          <w:szCs w:val="28"/>
        </w:rPr>
        <w:t xml:space="preserve">         С т а т ь я 14. Сделки с садовыми земельными</w:t>
      </w:r>
      <w:r w:rsidRPr="00C34317">
        <w:rPr>
          <w:sz w:val="28"/>
          <w:szCs w:val="28"/>
        </w:rPr>
        <w:t xml:space="preserve">  </w:t>
      </w:r>
      <w:r w:rsidRPr="00C34317">
        <w:rPr>
          <w:color w:val="000000"/>
          <w:sz w:val="28"/>
          <w:szCs w:val="28"/>
        </w:rPr>
        <w:t>участками.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Сделками с СЗУ признаются действия </w:t>
      </w:r>
      <w:r w:rsidR="00C34317" w:rsidRPr="00C34317">
        <w:rPr>
          <w:color w:val="000000"/>
        </w:rPr>
        <w:t xml:space="preserve">граждан - членов товарищества, </w:t>
      </w:r>
      <w:r w:rsidRPr="00C34317">
        <w:rPr>
          <w:color w:val="000000"/>
        </w:rPr>
        <w:t xml:space="preserve"> направленные на установление, изменение или прекращение земельных и иных прав.</w:t>
      </w:r>
    </w:p>
    <w:p w:rsidR="00B66910" w:rsidRPr="00C34317" w:rsidRDefault="00B66910" w:rsidP="00B66910">
      <w:pPr>
        <w:rPr>
          <w:color w:val="000000"/>
        </w:rPr>
      </w:pPr>
      <w:r w:rsidRPr="00C34317">
        <w:rPr>
          <w:color w:val="000000"/>
        </w:rPr>
        <w:t>2.    Сделки с СЗУ регулируются ФЗ № 66-98г. и Гражданским кодексом с учетом особенностей, установленных земельным законодательством, законами о недрах, об охране окружающей среды, о градостроительстве и иным законодательством.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   Собственники СЗУ вправе продавать их и распоряжаться ими иным образом постольку, поскольку земельные участки на основании закона не исключены из оборота или не ограничены в обороте.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4.    Не допускаются сделки с СЗУ, если такие сделки приводят к нарушениям градостроительных, строительных, экологических, санитарных, противопожарных и иных требований или к невозможности соблюдения целевого назначения земельных участков и условий их разрешенного использования.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bCs/>
          <w:color w:val="000000"/>
        </w:rPr>
        <w:t>5</w:t>
      </w:r>
      <w:r w:rsidRPr="00C34317">
        <w:rPr>
          <w:b/>
          <w:bCs/>
          <w:color w:val="000000"/>
        </w:rPr>
        <w:t xml:space="preserve">.   </w:t>
      </w:r>
      <w:r w:rsidRPr="00C34317">
        <w:rPr>
          <w:color w:val="000000"/>
        </w:rPr>
        <w:t xml:space="preserve">При совершении сделок с </w:t>
      </w:r>
      <w:r w:rsidRPr="00C34317">
        <w:rPr>
          <w:b/>
          <w:bCs/>
          <w:color w:val="000000"/>
        </w:rPr>
        <w:t xml:space="preserve">СЗУ </w:t>
      </w:r>
      <w:r w:rsidRPr="00C34317">
        <w:rPr>
          <w:b/>
          <w:bCs/>
          <w:i/>
          <w:iCs/>
          <w:color w:val="000000"/>
        </w:rPr>
        <w:t>изменение их целевого назначения и разрешенного использования не допускается.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6.    Товарищество вправе приобретать СЗУ в общую собственность. Отчуждение, залог, сдача в аренду СЗУ, находящихся в общей собственности, осуществляется при согласии всех участников общей собственности.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7.    Продажа членами товарищества своих СЗУ производится с обязательным предварительным уведомлением об этом правления товарищества и </w:t>
      </w:r>
      <w:r w:rsidRPr="00C34317">
        <w:rPr>
          <w:b/>
          <w:bCs/>
          <w:i/>
          <w:iCs/>
          <w:color w:val="000000"/>
        </w:rPr>
        <w:t xml:space="preserve">лишь при полном погашении их задолженности </w:t>
      </w:r>
      <w:r w:rsidRPr="00C34317">
        <w:rPr>
          <w:color w:val="000000"/>
        </w:rPr>
        <w:t>по налогам, взносам и другим платежам.</w:t>
      </w:r>
    </w:p>
    <w:p w:rsidR="00C34317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     </w:t>
      </w:r>
    </w:p>
    <w:p w:rsidR="00C34317" w:rsidRDefault="00C34317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</w:p>
    <w:p w:rsidR="00B66910" w:rsidRPr="00C34317" w:rsidRDefault="00C34317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lastRenderedPageBreak/>
        <w:t xml:space="preserve">         </w:t>
      </w:r>
      <w:r w:rsidR="00B66910" w:rsidRPr="00C34317">
        <w:rPr>
          <w:color w:val="000000"/>
          <w:sz w:val="28"/>
          <w:szCs w:val="28"/>
        </w:rPr>
        <w:t>С т а т ь я 15 . Права садоводов на распоряжение СЗУ.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 xml:space="preserve">1.    Собственники СЗУ </w:t>
      </w:r>
      <w:r w:rsidRPr="00C34317">
        <w:rPr>
          <w:i/>
          <w:iCs/>
          <w:color w:val="000000"/>
        </w:rPr>
        <w:t xml:space="preserve">вправе </w:t>
      </w:r>
      <w:r w:rsidRPr="00C34317">
        <w:rPr>
          <w:color w:val="000000"/>
        </w:rPr>
        <w:t>их продать, подарить, передать в залог, аренду, срочное пользование, обменять, заключить договор ренты или договор пожизненного содержания с иждивением, а также добровольно отказаться от них. СЗУ, находящиеся в собственности граждан, наследуются по закону и по завещанию.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2.    Отчуждение собственником СЗУ другим лицам возможно лишь при наличии у него правоустанавливающих документов (свидетельств о праве собственности) на земельный участок и находящееся на нем жилое строение, а также кадастровой карты (плана) участка.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Не допускается отчуждение СЗУ без находящихся на нем жилого и хозяйственных строений и сооружений в случае, если они принадлежат одному лицу,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3.    Земельные участки, находящиеся в общей совместной собственности супругов, могут быть разделены между ними.</w:t>
      </w:r>
    </w:p>
    <w:p w:rsidR="00B66910" w:rsidRPr="00C34317" w:rsidRDefault="00B66910" w:rsidP="00B66910">
      <w:pPr>
        <w:shd w:val="clear" w:color="auto" w:fill="FFFFFF"/>
        <w:autoSpaceDE w:val="0"/>
        <w:autoSpaceDN w:val="0"/>
        <w:adjustRightInd w:val="0"/>
      </w:pPr>
      <w:r w:rsidRPr="00C34317">
        <w:rPr>
          <w:color w:val="000000"/>
        </w:rPr>
        <w:t>Раздел СЗУ возможен только с согласия члена товарищества или в судебном порядке.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4"/>
          <w:szCs w:val="34"/>
        </w:rPr>
        <w:t xml:space="preserve">         </w:t>
      </w:r>
      <w:r w:rsidRPr="00C34317">
        <w:rPr>
          <w:color w:val="000000"/>
          <w:sz w:val="28"/>
          <w:szCs w:val="28"/>
        </w:rPr>
        <w:t>С т а т ь я 16. Прекращение права собственности на СЗУ</w:t>
      </w:r>
      <w:r>
        <w:rPr>
          <w:color w:val="000000"/>
          <w:sz w:val="34"/>
          <w:szCs w:val="34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Основаниями    прекращения    права    собственности    на    садовые земельные участки служат: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отчуждение собственником своего участка другим лицам;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отказ собственника от права собственности на участок;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-    принудительное изъятие у собственника его участка в порядке и по основаниям, предусмотренным гражданским законодательством.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Согласно ст.  35    Конституции РФ, положений гражданского и земельного законодательства член товарищества может быть лишен права собственности на СЗУ </w:t>
      </w:r>
      <w:r w:rsidRPr="007F3EC1">
        <w:rPr>
          <w:b/>
          <w:bCs/>
          <w:i/>
          <w:iCs/>
          <w:color w:val="000000"/>
        </w:rPr>
        <w:t xml:space="preserve">только </w:t>
      </w:r>
      <w:r w:rsidRPr="007F3EC1">
        <w:rPr>
          <w:color w:val="000000"/>
        </w:rPr>
        <w:t>по решению суда.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Основаниями принудительного прекращения прав на СЗУ согласно ст. ст. 284-286 ГК РФ и ст. 45 Земельного кодекса РФ служат: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; 1) использование СЗУ </w:t>
      </w:r>
      <w:r w:rsidRPr="007F3EC1">
        <w:rPr>
          <w:b/>
          <w:bCs/>
          <w:i/>
          <w:iCs/>
          <w:color w:val="000000"/>
        </w:rPr>
        <w:t xml:space="preserve">не </w:t>
      </w:r>
      <w:r w:rsidRPr="007F3EC1">
        <w:rPr>
          <w:i/>
          <w:iCs/>
          <w:color w:val="000000"/>
        </w:rPr>
        <w:t xml:space="preserve">в </w:t>
      </w:r>
      <w:r w:rsidRPr="007F3EC1">
        <w:rPr>
          <w:b/>
          <w:bCs/>
          <w:i/>
          <w:iCs/>
          <w:color w:val="000000"/>
        </w:rPr>
        <w:t xml:space="preserve">соответствии </w:t>
      </w:r>
      <w:r w:rsidRPr="007F3EC1">
        <w:rPr>
          <w:color w:val="000000"/>
        </w:rPr>
        <w:t>с его целевым назначением,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 неиспользование СЗУ по целевому назначению в течение трех лет без объективных уважительных причин;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3)   использование СЗУ способами, приводящими к существенному снижению плодородия земли или значительному ухудшению экологической обстановки;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4)   </w:t>
      </w:r>
      <w:proofErr w:type="spellStart"/>
      <w:r w:rsidRPr="007F3EC1">
        <w:rPr>
          <w:color w:val="000000"/>
        </w:rPr>
        <w:t>неустранение</w:t>
      </w:r>
      <w:proofErr w:type="spellEnd"/>
      <w:r w:rsidRPr="007F3EC1">
        <w:rPr>
          <w:color w:val="000000"/>
        </w:rPr>
        <w:t xml:space="preserve"> совершенных умышленно следующих земельных правонарушений: отравления, загрязнения, порчи или уничтожения плодородного слоя почвы, повлекшего за собой причинение вреда здоровью людей или окружающей среде; систематического невыполнения обязательных мероприятий по улучшению земель и охране почв от ветровой и водной эрозии;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систематическая неуплата земельного налога;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 изъятие земельного участка для государственных нужд.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     Органы местного самоуправления вправе принимать решения об изъятии СЗУ </w:t>
      </w:r>
      <w:r w:rsidRPr="007F3EC1">
        <w:rPr>
          <w:i/>
          <w:iCs/>
          <w:color w:val="000000"/>
        </w:rPr>
        <w:t xml:space="preserve">в административном порядке </w:t>
      </w:r>
      <w:r w:rsidRPr="007F3EC1">
        <w:rPr>
          <w:color w:val="000000"/>
        </w:rPr>
        <w:t>по основаниям, указанным в ст. ст. 284-285 ГК РФ, которые согласно с п. 2 ст. 286 ГК РФ могут быть реализованы лишь в том случае, если собственник участка даст на это изъятие свое письменное согласие.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    Решение об изъятии СЗУ ввиду ненадлежащего использования этого участка не освобождает члена товарищества от ответственности по возмещению вреда, причиненного им в результате совершения земельных правонарушений.</w:t>
      </w:r>
    </w:p>
    <w:p w:rsidR="00B66910" w:rsidRP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 xml:space="preserve">         </w:t>
      </w:r>
      <w:r w:rsidRPr="007F3EC1">
        <w:rPr>
          <w:color w:val="000000"/>
          <w:sz w:val="28"/>
          <w:szCs w:val="28"/>
        </w:rPr>
        <w:t>С т а т ь я 17. Защита прав товарищества и его членов.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Товарищество и его члены в соответствии со ст. 11 и 12 Гражданского кодекса и ст. 46 ФЗ № 66-98г. </w:t>
      </w:r>
      <w:r w:rsidRPr="007F3EC1">
        <w:rPr>
          <w:b/>
          <w:bCs/>
          <w:i/>
          <w:iCs/>
          <w:color w:val="000000"/>
        </w:rPr>
        <w:t xml:space="preserve">вправе </w:t>
      </w:r>
      <w:r w:rsidRPr="007F3EC1">
        <w:rPr>
          <w:color w:val="000000"/>
        </w:rPr>
        <w:t>обращаться в суды общей юрисдикции и арбитражные суды за защитой своих гражданских прав и законных интересов.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Судебной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>защите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>предусмотренными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 xml:space="preserve">гражданским законодательством способами подлежат </w:t>
      </w:r>
      <w:r w:rsidRPr="007F3EC1">
        <w:rPr>
          <w:b/>
          <w:bCs/>
          <w:i/>
          <w:iCs/>
          <w:color w:val="000000"/>
        </w:rPr>
        <w:t xml:space="preserve">следующие права </w:t>
      </w:r>
      <w:r w:rsidRPr="007F3EC1">
        <w:rPr>
          <w:i/>
          <w:iCs/>
          <w:color w:val="000000"/>
        </w:rPr>
        <w:t>членов товарищества: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1)   право собственности, то есть право владения, пользования и распоряжения, право постоянного (бессрочного) пользования садовыми земельными участками и другие вещные права, в том числе право на продажу земельных участков и другого имущества;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 права, связанные с членством в товариществе, то есть с вступлением в товарищество, участием в нем и выходом, либо исключением из него.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3)   другие, предусмотренные законодательством права и законные интересы ( защита чести и достоинства, права члена товарищества,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предусмотренные </w:t>
      </w:r>
      <w:proofErr w:type="spellStart"/>
      <w:r w:rsidRPr="007F3EC1">
        <w:rPr>
          <w:color w:val="000000"/>
        </w:rPr>
        <w:t>пЛ</w:t>
      </w:r>
      <w:proofErr w:type="spellEnd"/>
      <w:r w:rsidRPr="007F3EC1">
        <w:rPr>
          <w:color w:val="000000"/>
        </w:rPr>
        <w:t xml:space="preserve"> ст. 19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., права собственников СЗУ,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предусмотренные ст. 40 Земельного кодекса РФ).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Защите в судах подлежат </w:t>
      </w:r>
      <w:r w:rsidRPr="007F3EC1">
        <w:rPr>
          <w:i/>
          <w:iCs/>
          <w:color w:val="000000"/>
        </w:rPr>
        <w:t>следующие права товарищества: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1)  право собственности товарищества на земельные участки общего пользования и другое имущество или иные вещные права на землю и на постройки и сооружения на ней;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иные права и законные интересы товарищества (права СНТ, предоставленные ему ст. 6 и 7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 и др.).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                      </w:t>
      </w: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  <w:u w:val="single"/>
        </w:rPr>
      </w:pPr>
      <w:r>
        <w:rPr>
          <w:iCs/>
          <w:color w:val="000000"/>
          <w:sz w:val="32"/>
          <w:szCs w:val="32"/>
        </w:rPr>
        <w:t xml:space="preserve">                                    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>Раздел 5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</w:t>
      </w:r>
      <w:r w:rsidRPr="007F3EC1">
        <w:rPr>
          <w:color w:val="000000"/>
          <w:sz w:val="32"/>
          <w:szCs w:val="32"/>
        </w:rPr>
        <w:t>Организация и застройка территории товарищества.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4"/>
          <w:szCs w:val="34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Pr="007F3EC1">
        <w:rPr>
          <w:color w:val="000000"/>
          <w:sz w:val="28"/>
          <w:szCs w:val="28"/>
        </w:rPr>
        <w:t>С т а т ь я 18. Порядок разработки и реализации проекта организации и  застройки  территории.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Разработка Проекта организации и застройки территории товарищества осуществлена в соответствии с установленными земельным и градостроительным законодательством правилами и нормативами.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Товарищество получило право приступить к обустройству выделенного земельного массива после установления его границ </w:t>
      </w:r>
      <w:r w:rsidRPr="007F3EC1">
        <w:rPr>
          <w:i/>
          <w:iCs/>
          <w:color w:val="000000"/>
        </w:rPr>
        <w:t xml:space="preserve">в натуре </w:t>
      </w:r>
      <w:r w:rsidRPr="007F3EC1">
        <w:rPr>
          <w:color w:val="000000"/>
        </w:rPr>
        <w:t>и выдачи документов, удостоверяющих право товарищества на предоставленную в собственность землю.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Освоение территории товарищества осуществлялось в соответствии с Проектом организации и застройки (Генпланом).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  Члены товарищества получили право освоения и использования земельных участков после выноса в натуру Проекта организации и застройки территории товарищества и утверждения общим собранием </w:t>
      </w:r>
      <w:r w:rsidRPr="007F3EC1">
        <w:rPr>
          <w:i/>
          <w:iCs/>
          <w:color w:val="000000"/>
        </w:rPr>
        <w:t xml:space="preserve">распределения </w:t>
      </w:r>
      <w:r w:rsidRPr="007F3EC1">
        <w:rPr>
          <w:color w:val="000000"/>
        </w:rPr>
        <w:t>СЗУ между членами-учредителями товарищества</w:t>
      </w:r>
      <w:r>
        <w:rPr>
          <w:color w:val="000000"/>
          <w:sz w:val="28"/>
          <w:szCs w:val="28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 </w:t>
      </w:r>
      <w:r w:rsidRPr="007F3EC1">
        <w:rPr>
          <w:color w:val="000000"/>
          <w:sz w:val="28"/>
          <w:szCs w:val="28"/>
        </w:rPr>
        <w:t>С т а т ь я 19 . Порядок строительства в товариществе.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Члены товарищества на своих садовых земельных участках </w:t>
      </w:r>
      <w:r w:rsidRPr="007F3EC1">
        <w:rPr>
          <w:i/>
          <w:iCs/>
          <w:color w:val="000000"/>
        </w:rPr>
        <w:t xml:space="preserve">вправе возводить </w:t>
      </w:r>
      <w:r w:rsidRPr="007F3EC1">
        <w:rPr>
          <w:color w:val="000000"/>
        </w:rPr>
        <w:t>жилые строения сезонного или круглогодичного использования, а также бани, сауны, гаражи (отдельно стоящие, встроенные или пристроенные), погреба, колодцы, теплицы и парники, иные хозяйственные строения и сооружения.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Возведение строений и сооружений частного и общего пользования в товариществе осуществляется в соответствии с утвержденным </w:t>
      </w:r>
      <w:r w:rsidRPr="007F3EC1">
        <w:rPr>
          <w:i/>
          <w:iCs/>
          <w:color w:val="000000"/>
        </w:rPr>
        <w:t xml:space="preserve">Проектом планировки и застройки территории, являющимся юридическим документом, обязательным для исполнения всеми участниками строительства </w:t>
      </w:r>
      <w:r w:rsidRPr="007F3EC1">
        <w:rPr>
          <w:color w:val="000000"/>
        </w:rPr>
        <w:t>и освоения территории товарищества.</w:t>
      </w:r>
    </w:p>
    <w:p w:rsidR="00B66910" w:rsidRPr="007F3EC1" w:rsidRDefault="00B66910" w:rsidP="007F3EC1">
      <w:pPr>
        <w:rPr>
          <w:color w:val="000000"/>
        </w:rPr>
      </w:pPr>
      <w:r w:rsidRPr="007F3EC1">
        <w:rPr>
          <w:color w:val="000000"/>
        </w:rPr>
        <w:t>3.   Тип материалов и конструкций, применяемых при возведении строений и объектов инфраструктуры, определяют товарищество и его</w:t>
      </w:r>
      <w:r w:rsidR="007F3EC1" w:rsidRPr="007F3EC1">
        <w:rPr>
          <w:color w:val="000000"/>
        </w:rPr>
        <w:t xml:space="preserve">  </w:t>
      </w:r>
      <w:r w:rsidRPr="007F3EC1">
        <w:rPr>
          <w:color w:val="000000"/>
        </w:rPr>
        <w:t>члены самостоятельно, однако, обеспечивая соответствие с Проектом организации и застройки, а также со строительными нормативами.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При строительстве и реконструкции жилых и хозяйственных построек должны соблюдаться действующие в стране нормативы застройки, а также посадки плодовых деревьев и кустарников.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i/>
          <w:iCs/>
          <w:color w:val="000000"/>
        </w:rPr>
        <w:t xml:space="preserve">Минимальные расстояния </w:t>
      </w:r>
      <w:r w:rsidRPr="007F3EC1">
        <w:rPr>
          <w:color w:val="000000"/>
        </w:rPr>
        <w:t xml:space="preserve">между строениями и сооружениями на СЗУ должны соответствовать </w:t>
      </w:r>
      <w:r w:rsidRPr="007F3EC1">
        <w:rPr>
          <w:i/>
          <w:iCs/>
          <w:color w:val="000000"/>
        </w:rPr>
        <w:t xml:space="preserve">следующим нормам, </w:t>
      </w:r>
      <w:r w:rsidRPr="007F3EC1">
        <w:rPr>
          <w:color w:val="000000"/>
        </w:rPr>
        <w:t xml:space="preserve">установленным в разделе Строительных норм и </w:t>
      </w:r>
      <w:r w:rsidRPr="007F3EC1">
        <w:rPr>
          <w:color w:val="000000"/>
        </w:rPr>
        <w:lastRenderedPageBreak/>
        <w:t>правил РФ «Планировка и застройка территории садоводческих объединений граждан» (СНиП 30-02-97, СНиП 11-106-97):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садовый дом строится на расстоянии от красной линии улицы не менее чем 5-ти метров, от проезда - 3-х м., от границы с соседним участком не менее 3-х метров.;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расстояние между домами соседствующих участков не должно быть менее чем </w:t>
      </w:r>
      <w:smartTag w:uri="urn:schemas-microsoft-com:office:smarttags" w:element="metricconverter">
        <w:smartTagPr>
          <w:attr w:name="ProductID" w:val="8 метров"/>
        </w:smartTagPr>
        <w:r w:rsidRPr="007F3EC1">
          <w:rPr>
            <w:color w:val="000000"/>
          </w:rPr>
          <w:t>8 метров</w:t>
        </w:r>
      </w:smartTag>
      <w:r w:rsidRPr="007F3EC1">
        <w:rPr>
          <w:color w:val="000000"/>
        </w:rPr>
        <w:t>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расстояние от границ соседних участков должно быть: от построек для содержания животных и птиц - 4м., от других хозяйственных построек - 1м., от стволов высокорослых плодовых деревьев - 4м., от средне рослых - 2м., от кустарников - </w:t>
      </w:r>
      <w:smartTag w:uri="urn:schemas-microsoft-com:office:smarttags" w:element="metricconverter">
        <w:smartTagPr>
          <w:attr w:name="ProductID" w:val="1 метр"/>
        </w:smartTagPr>
        <w:r w:rsidRPr="007F3EC1">
          <w:rPr>
            <w:color w:val="000000"/>
          </w:rPr>
          <w:t>1 метр</w:t>
        </w:r>
      </w:smartTag>
      <w:r w:rsidRPr="007F3EC1">
        <w:rPr>
          <w:color w:val="000000"/>
        </w:rPr>
        <w:t>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расстояние между постройками по санитарно-бытовым условиям должны быть: от дома, погреба и колодца до уборной и компостного сооружения - 12м., до душа, бани и сауны - 8м., до сарая и вольера с животными и птицей - </w:t>
      </w:r>
      <w:smartTag w:uri="urn:schemas-microsoft-com:office:smarttags" w:element="metricconverter">
        <w:smartTagPr>
          <w:attr w:name="ProductID" w:val="12 метров"/>
        </w:smartTagPr>
        <w:r w:rsidRPr="007F3EC1">
          <w:rPr>
            <w:color w:val="000000"/>
          </w:rPr>
          <w:t>12 метров</w:t>
        </w:r>
      </w:smartTag>
      <w:r w:rsidRPr="007F3EC1">
        <w:rPr>
          <w:color w:val="000000"/>
        </w:rPr>
        <w:t>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с внешней стороны, от улиц и проездов, участки должны иметь ограждения из металлической сетки, штакетника или сплошного забора высотой не более 2-х метров, а по границе между соседствующими участками - только из сетки либо штакетника, отвечающих эстетическим требованиям и не затеняющих соседние участки.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Контроль за соблюдением требований к возведению строений и сооружений производят правление товарищества, а также инспекторы государственных органов и органов местного самоуправления: архитектуры и строительства, БТИ, службы санэпиднадзора, служб электрификации и газификации, пожарной охраны.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  Возведение на садовых земельных участках строений и сооружений, превышающих размеры, установленные Проектом организации и застройки, допускается лишь после утверждения органами местного самоуправления проектов данных строений и сооружений.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7.    Здания, строения и сооружения, согласно ст. 222 ГК РФ, признаются </w:t>
      </w:r>
      <w:r w:rsidRPr="007F3EC1">
        <w:rPr>
          <w:i/>
          <w:iCs/>
          <w:color w:val="000000"/>
        </w:rPr>
        <w:t xml:space="preserve">самовольной постройкой </w:t>
      </w:r>
      <w:r w:rsidRPr="007F3EC1">
        <w:rPr>
          <w:color w:val="000000"/>
        </w:rPr>
        <w:t xml:space="preserve">и лица, осуществившие такие постройки, </w:t>
      </w:r>
      <w:r w:rsidRPr="007F3EC1">
        <w:rPr>
          <w:i/>
          <w:iCs/>
          <w:color w:val="000000"/>
        </w:rPr>
        <w:t xml:space="preserve">не приобретают на них право собственности, если </w:t>
      </w:r>
      <w:r w:rsidRPr="007F3EC1">
        <w:rPr>
          <w:color w:val="000000"/>
        </w:rPr>
        <w:t>они возведены с существенными нарушениями градостроительных и строительных норм и правил.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Нарушение считается существенным, если постройка нарушает права и охраняемые законом интересы других лиц либо создает угрозу жизни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и здоровью граждан; Такая постройка подлежит </w:t>
      </w:r>
      <w:r w:rsidRPr="007F3EC1">
        <w:rPr>
          <w:i/>
          <w:iCs/>
          <w:color w:val="000000"/>
        </w:rPr>
        <w:t xml:space="preserve">сносу </w:t>
      </w:r>
      <w:r w:rsidRPr="007F3EC1">
        <w:rPr>
          <w:color w:val="000000"/>
        </w:rPr>
        <w:t>построившим ее лицом либо за его счет.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8.   Правление товарищества вправе потребовать от членов товарищества, допустивших нарушение Проекта организации и застройки территории, градостроительных и строительных норм, </w:t>
      </w:r>
      <w:r w:rsidRPr="007F3EC1">
        <w:rPr>
          <w:i/>
          <w:iCs/>
          <w:color w:val="000000"/>
        </w:rPr>
        <w:t xml:space="preserve">устранения </w:t>
      </w:r>
      <w:r w:rsidRPr="007F3EC1">
        <w:rPr>
          <w:color w:val="000000"/>
        </w:rPr>
        <w:t>таких нарушений путем сноса, переноса или реконструкции возведенных построек.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9.   Нарушение требований Проекта организации и застройки территории является основанием для привлечения товарищества или его членов, допустивших нарушения, к ответственности в соответствии с законодательством.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10.    Член товарищества может быть подвергнут органами местного самоуправления </w:t>
      </w:r>
      <w:r w:rsidRPr="007F3EC1">
        <w:rPr>
          <w:i/>
          <w:iCs/>
          <w:color w:val="000000"/>
        </w:rPr>
        <w:t xml:space="preserve">взысканию </w:t>
      </w:r>
      <w:r w:rsidRPr="007F3EC1">
        <w:rPr>
          <w:color w:val="000000"/>
        </w:rPr>
        <w:t xml:space="preserve">в виде предупреждения или штрафа </w:t>
      </w:r>
      <w:r w:rsidRPr="007F3EC1">
        <w:rPr>
          <w:i/>
          <w:iCs/>
          <w:color w:val="000000"/>
        </w:rPr>
        <w:t xml:space="preserve">за нарушение </w:t>
      </w:r>
      <w:r w:rsidRPr="007F3EC1">
        <w:rPr>
          <w:color w:val="000000"/>
        </w:rPr>
        <w:t>земельного, лесного, водного, градостроительного и строительного законодательства, законодательства о санитарно-эпидемиологическом благополучии населения и законодательства о пожарной безопасности, совершенной в границах товарищества и на прилегающей к нему территории.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  <w:r>
        <w:rPr>
          <w:iCs/>
          <w:color w:val="000000"/>
          <w:sz w:val="36"/>
          <w:szCs w:val="36"/>
        </w:rPr>
        <w:t xml:space="preserve">                                  </w:t>
      </w: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  <w:r>
        <w:rPr>
          <w:iCs/>
          <w:color w:val="000000"/>
          <w:sz w:val="36"/>
          <w:szCs w:val="36"/>
        </w:rPr>
        <w:t xml:space="preserve">                                 </w:t>
      </w: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  <w:sz w:val="32"/>
          <w:szCs w:val="32"/>
          <w:u w:val="single"/>
        </w:rPr>
      </w:pPr>
      <w:r>
        <w:rPr>
          <w:iCs/>
          <w:color w:val="000000"/>
          <w:sz w:val="36"/>
          <w:szCs w:val="36"/>
        </w:rPr>
        <w:t xml:space="preserve">                        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>Раздел 6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</w:t>
      </w:r>
      <w:r w:rsidRPr="007F3EC1">
        <w:rPr>
          <w:color w:val="000000"/>
          <w:sz w:val="32"/>
          <w:szCs w:val="32"/>
        </w:rPr>
        <w:t xml:space="preserve">Финансово-хозяйственная деятельность товарищества. 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        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6"/>
          <w:szCs w:val="36"/>
        </w:rPr>
        <w:t xml:space="preserve">        </w:t>
      </w:r>
      <w:r w:rsidRPr="007F3EC1">
        <w:rPr>
          <w:color w:val="000000"/>
          <w:sz w:val="28"/>
          <w:szCs w:val="28"/>
        </w:rPr>
        <w:t>С т а т ь я 20, Денежные средства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Денежные средства товарищества образуются из вступительных, членских и целевых взносов, доходов от хозяйственной деятельности и других поступлений в соответствии с действующим законодательством и решениями общих собраний.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Средства товарищества могут также пополняться за счет поступлений от предприятий и организаций, оказывающих финансовую и иную материальную помощь.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Для решения общих социально-хозяйственных задач товариществом с его членов </w:t>
      </w:r>
      <w:r w:rsidRPr="007F3EC1">
        <w:rPr>
          <w:i/>
          <w:iCs/>
          <w:color w:val="000000"/>
        </w:rPr>
        <w:t xml:space="preserve">взымаются </w:t>
      </w:r>
      <w:r w:rsidRPr="007F3EC1">
        <w:rPr>
          <w:color w:val="000000"/>
        </w:rPr>
        <w:t xml:space="preserve">предусмотренные законодательством </w:t>
      </w:r>
      <w:r w:rsidRPr="007F3EC1">
        <w:rPr>
          <w:i/>
          <w:iCs/>
          <w:color w:val="000000"/>
        </w:rPr>
        <w:t>обязательные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вступительные    взносы    -    денежные    средства,    внесенные    на</w:t>
      </w:r>
      <w:r w:rsidR="007F684D">
        <w:t xml:space="preserve"> </w:t>
      </w:r>
      <w:r w:rsidRPr="007F3EC1">
        <w:rPr>
          <w:color w:val="000000"/>
        </w:rPr>
        <w:t>организационные расходы и на оформление документации;</w:t>
      </w:r>
      <w:r w:rsidR="007F684D">
        <w:t xml:space="preserve"> </w:t>
      </w:r>
      <w:r w:rsidRPr="007F3EC1">
        <w:rPr>
          <w:color w:val="000000"/>
        </w:rPr>
        <w:t>членские взносы - денежные средства, периодически вносимые на</w:t>
      </w:r>
      <w:r w:rsidR="007F684D">
        <w:t xml:space="preserve"> </w:t>
      </w:r>
      <w:r w:rsidRPr="007F3EC1">
        <w:rPr>
          <w:color w:val="000000"/>
        </w:rPr>
        <w:t>оплату    труда   работников,    заключивших   трудовые    договоры    с</w:t>
      </w:r>
      <w:r w:rsidR="007F684D">
        <w:t xml:space="preserve"> </w:t>
      </w:r>
      <w:r w:rsidRPr="007F3EC1">
        <w:rPr>
          <w:color w:val="000000"/>
        </w:rPr>
        <w:t>товариществом, и другие текущие расходы товарищества;</w:t>
      </w:r>
      <w:r w:rsidR="007F684D">
        <w:t xml:space="preserve"> </w:t>
      </w:r>
      <w:r w:rsidRPr="007F3EC1">
        <w:rPr>
          <w:color w:val="000000"/>
        </w:rPr>
        <w:t>целевые взносы - денежные средства, вносимые на приобретение</w:t>
      </w:r>
      <w:r w:rsidR="007F684D">
        <w:t xml:space="preserve"> </w:t>
      </w:r>
      <w:r w:rsidRPr="007F3EC1">
        <w:rPr>
          <w:color w:val="000000"/>
        </w:rPr>
        <w:t>(создание) имущества объектов общего пользования.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 Размеры вступительных, членских и целевых взносов периодически определяются и изменяются решениями общих собраний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Бухгалтер-кассир   товарищества   при   приеме   вступительных, членских и целевых взносов должен вносить записи о них в разные платежные ведомости, отмечать в соответствующих разделах членский книжки садовода, а при приеме взносов по квитанциям или приходным кассовым ордерам - выдавать плательщику разные квитанции (ордера).</w:t>
      </w:r>
    </w:p>
    <w:p w:rsidR="00B66910" w:rsidRPr="007F3EC1" w:rsidRDefault="007F3EC1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</w:t>
      </w:r>
      <w:r w:rsidR="00B66910">
        <w:rPr>
          <w:color w:val="000000"/>
          <w:sz w:val="34"/>
          <w:szCs w:val="34"/>
        </w:rPr>
        <w:t xml:space="preserve">    </w:t>
      </w:r>
      <w:r w:rsidR="00B66910" w:rsidRPr="007F3EC1">
        <w:rPr>
          <w:color w:val="000000"/>
          <w:sz w:val="28"/>
          <w:szCs w:val="28"/>
        </w:rPr>
        <w:t>С т а т ь я 21. Формирование имущества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 В товариществе имущество общего пользования, приобретенное или созданное за счет </w:t>
      </w:r>
      <w:r w:rsidRPr="007F3EC1">
        <w:rPr>
          <w:b/>
          <w:bCs/>
          <w:i/>
          <w:iCs/>
          <w:color w:val="000000"/>
        </w:rPr>
        <w:t xml:space="preserve">целевых </w:t>
      </w:r>
      <w:r w:rsidRPr="007F3EC1">
        <w:rPr>
          <w:color w:val="000000"/>
        </w:rPr>
        <w:t xml:space="preserve">взносов, является </w:t>
      </w:r>
      <w:r w:rsidRPr="007F3EC1">
        <w:rPr>
          <w:b/>
          <w:bCs/>
          <w:i/>
          <w:iCs/>
          <w:color w:val="000000"/>
        </w:rPr>
        <w:t xml:space="preserve">общей совместной собственностью </w:t>
      </w:r>
      <w:r w:rsidRPr="007F3EC1">
        <w:rPr>
          <w:color w:val="000000"/>
        </w:rPr>
        <w:t>его членов. Из этой собственности допускается выделение доли выходящих из товарищества его членов и получение ими этой доли в денежном выражении.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Имущество общего пользования, приобретенное или; созданное товариществом за счет средств  </w:t>
      </w:r>
      <w:r w:rsidRPr="007F3EC1">
        <w:rPr>
          <w:b/>
          <w:bCs/>
          <w:i/>
          <w:iCs/>
          <w:color w:val="000000"/>
        </w:rPr>
        <w:t xml:space="preserve">специального фонда, </w:t>
      </w:r>
      <w:r w:rsidRPr="007F3EC1">
        <w:rPr>
          <w:color w:val="000000"/>
        </w:rPr>
        <w:t>является собственностью товарищества, как юридического лица.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В товариществе создаются </w:t>
      </w:r>
      <w:r w:rsidRPr="007F3EC1">
        <w:rPr>
          <w:b/>
          <w:bCs/>
          <w:i/>
          <w:iCs/>
          <w:color w:val="000000"/>
        </w:rPr>
        <w:t>следующие фонды: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b/>
          <w:bCs/>
          <w:i/>
          <w:iCs/>
          <w:color w:val="000000"/>
        </w:rPr>
        <w:t xml:space="preserve">-    целевой фонд, </w:t>
      </w:r>
      <w:r w:rsidRPr="007F3EC1">
        <w:rPr>
          <w:color w:val="000000"/>
        </w:rPr>
        <w:t>формулируемый за счет целевых взносов и расходуемый на приобретение или создание объектов общего пользования;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</w:t>
      </w:r>
      <w:r w:rsidRPr="007F3EC1">
        <w:rPr>
          <w:i/>
          <w:iCs/>
          <w:color w:val="000000"/>
        </w:rPr>
        <w:t xml:space="preserve">специальный фонд, </w:t>
      </w:r>
      <w:r w:rsidRPr="007F3EC1">
        <w:rPr>
          <w:color w:val="000000"/>
        </w:rPr>
        <w:t>формулируемый по решению общего собрания и расходуемый на оплату труда и премиальные, на приобретение, эксплуатацию и ремонт имущества общего пользования, и другие текущие расходы.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Специальный фонд составляют: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вступительные и членские взносы членов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-    средства, предоставленные товариществу государственными органами, органами местного самоуправления и коммерческими организациями в соответствии со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>. 35, 36 и 38 ФЗ № 66-98г. в виде субвенций, льготных кредитов, иной материальной поддержки усилий товарищества по сооружению инженерных сетей, строительству дорог, восстановлению и повышению плодородия почв;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доходы от хозяйственной деятельности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прочие поступления;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Общим собранием может быть предусмотрено создание и других фондов.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 xml:space="preserve">3.   Для покрытия непредвиденных расходов, потерь и убытков, ликвидации последствий аварий и пожаров на объектах общего 'пользования товарищество вправе создать </w:t>
      </w:r>
      <w:r w:rsidRPr="007F3EC1">
        <w:rPr>
          <w:i/>
          <w:iCs/>
          <w:color w:val="000000"/>
        </w:rPr>
        <w:t xml:space="preserve">резервный </w:t>
      </w:r>
      <w:r w:rsidRPr="007F3EC1">
        <w:rPr>
          <w:color w:val="000000"/>
        </w:rPr>
        <w:t>(страховой) фонд,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который формируется за счет ежеквартальных отчислений из членских взносов до достижения суммы, равной 50% годовой суммы членских взносов товарищества.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4.    Товарищество самостоятельно осуществляет свою финансово-хозяйственную деятельность, направляя ее на обеспечение прибыльности,    на   экономию   средств,    на   решение    ряда   общих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социально-хозяйственных      задач      </w:t>
      </w:r>
      <w:r w:rsidRPr="007F3EC1">
        <w:rPr>
          <w:i/>
          <w:iCs/>
          <w:color w:val="000000"/>
        </w:rPr>
        <w:t xml:space="preserve">за      счёт       использования коллективных работ </w:t>
      </w:r>
      <w:r w:rsidRPr="007F3EC1">
        <w:rPr>
          <w:color w:val="000000"/>
        </w:rPr>
        <w:t xml:space="preserve">своих членов. </w:t>
      </w:r>
      <w:r w:rsidRPr="007F3EC1">
        <w:rPr>
          <w:color w:val="000000"/>
          <w:lang w:val="en-US"/>
        </w:rPr>
        <w:t>V</w:t>
      </w:r>
      <w:r w:rsidRPr="007F3EC1">
        <w:rPr>
          <w:color w:val="000000"/>
        </w:rPr>
        <w:t>.5.   Товарищество      ведет      бухгалтерский      учет,       представляет  бухгалтерскую  и  статистическую  отчетность  в  порядке  и  объеме, установленном законодательством.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Товарищество представляет информацию о своей деятельности органам государственной статистики и налоговым органам, в частности, о размерах и структуре доходов товарищества, о размерах и составе его имущества, о численности и составе работников и об оплате их труда, о численности и социальном статусе членов товарищества</w:t>
      </w:r>
      <w:r>
        <w:rPr>
          <w:color w:val="000000"/>
          <w:sz w:val="28"/>
          <w:szCs w:val="28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С т а т ь я 22. Порядок приема членских и целевых взносов.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Членские взносы в установленном общим собранием размере вносятся каждым членом товарищества ежеквартально до 10 числа первого месяца квартала, допускается единовременное внесение взносов до года вперед.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7F3EC1">
        <w:rPr>
          <w:color w:val="000000"/>
        </w:rPr>
        <w:t xml:space="preserve">2.   Внесение членских и целевых взносов членами товарищества, приобретшими дополнительно второй садовый земельный участок, производится в двойном размере или пропорционально площади участка. 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</w:t>
      </w:r>
      <w:proofErr w:type="spellStart"/>
      <w:r w:rsidRPr="007F3EC1">
        <w:rPr>
          <w:color w:val="000000"/>
        </w:rPr>
        <w:t>Члёны</w:t>
      </w:r>
      <w:proofErr w:type="spellEnd"/>
      <w:r w:rsidRPr="007F3EC1">
        <w:rPr>
          <w:color w:val="000000"/>
        </w:rPr>
        <w:t xml:space="preserve"> товарищества, своевременно не внесшие членские и целевые взносы, обязаны выплачивать пени в размере </w:t>
      </w:r>
      <w:r w:rsidRPr="007F3EC1">
        <w:rPr>
          <w:iCs/>
          <w:color w:val="000000"/>
        </w:rPr>
        <w:t>5</w:t>
      </w:r>
      <w:r w:rsidRPr="007F3EC1">
        <w:rPr>
          <w:i/>
          <w:iCs/>
          <w:color w:val="000000"/>
        </w:rPr>
        <w:t xml:space="preserve"> </w:t>
      </w:r>
      <w:r w:rsidRPr="007F3EC1">
        <w:rPr>
          <w:color w:val="000000"/>
        </w:rPr>
        <w:t>% от общей суммы задолженности за каждый месяц просрочки.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При задолженности свыше двух лет правление товарищества вправе поставить вопрос на общем собрании об исключении неплательщика взносов из членов товарищества </w:t>
      </w:r>
      <w:r w:rsidRPr="007F3EC1">
        <w:rPr>
          <w:smallCaps/>
          <w:color w:val="000000"/>
          <w:lang w:val="en-US"/>
        </w:rPr>
        <w:t>ji</w:t>
      </w:r>
      <w:r w:rsidRPr="007F3EC1">
        <w:rPr>
          <w:smallCaps/>
          <w:color w:val="000000"/>
        </w:rPr>
        <w:t xml:space="preserve"> </w:t>
      </w:r>
      <w:r w:rsidRPr="007F3EC1">
        <w:rPr>
          <w:color w:val="000000"/>
        </w:rPr>
        <w:t>взыскании задолженности через суд.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Для малообеспеченных членов товарищества разрешается ежемесячная оплата взносов до 10 числа текущего месяца.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   Ни для кого из членов товарищества никакие льготы по членским и целевым взносам не допускаются.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  Член товарищества, не пользующийся своим садовым земельным участком, а также объектами общего пользования, не освобождается от оплаты расходов товарищества на содержание и эксплуатацию имущества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</w:t>
      </w:r>
      <w:r w:rsidRPr="007F3EC1">
        <w:rPr>
          <w:color w:val="000000"/>
          <w:sz w:val="28"/>
          <w:szCs w:val="28"/>
        </w:rPr>
        <w:t>С т а т ь я 23. Порядок оплаты потребляемой электроэнергии.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Оплата электроэнергии, потребляемой на объектах общего пользования, в том числе ночное освещение территории, осуществляется согласно показаниям электросчетчиков из средств специального фонда.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2.    Оплата энергии, потребляемой в домах и других объектах садовых земельных участков,  осуществляется каждым  членом  товарищества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согласно       показаниям       электросчетчиков       ежемесячно       или ежеквартально    (по    решению    общего    собрания    и    требованиям энергоснабжающей организации).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  Члены товарищества, допустившие задолженность по оплате электроэнергии, обязаны выплачивать пени в установленных </w:t>
      </w:r>
      <w:proofErr w:type="spellStart"/>
      <w:r w:rsidRPr="007F3EC1">
        <w:rPr>
          <w:color w:val="000000"/>
        </w:rPr>
        <w:t>п.З</w:t>
      </w:r>
      <w:proofErr w:type="spellEnd"/>
      <w:r w:rsidRPr="007F3EC1">
        <w:rPr>
          <w:color w:val="000000"/>
        </w:rPr>
        <w:t xml:space="preserve"> ст.22 настоящего Устава размерах.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Контроль правильности потребления электроэнергии в товариществе осуществляет комиссия при правлении товарищества, избираемая общим собранием в составе на менее трех человек сроком на два года.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i/>
          <w:iCs/>
          <w:color w:val="000000"/>
        </w:rPr>
      </w:pPr>
      <w:r w:rsidRPr="007F3EC1">
        <w:rPr>
          <w:color w:val="000000"/>
        </w:rPr>
        <w:t xml:space="preserve">5.   При выявлении комиссией фактов грубых либо систематических нарушений порядка потребления электроэнергии (без электросчетчика, подключение потребителя до счетчика </w:t>
      </w:r>
      <w:r w:rsidRPr="007F3EC1">
        <w:rPr>
          <w:color w:val="000000"/>
        </w:rPr>
        <w:lastRenderedPageBreak/>
        <w:t xml:space="preserve">и др.) и ее оплаты земельные участки виновных членов товарищества на основании акта' комиссии </w:t>
      </w:r>
      <w:r w:rsidRPr="007F3EC1">
        <w:rPr>
          <w:i/>
          <w:iCs/>
          <w:color w:val="000000"/>
        </w:rPr>
        <w:t xml:space="preserve">отключаются </w:t>
      </w:r>
      <w:r w:rsidRPr="007F3EC1">
        <w:rPr>
          <w:color w:val="000000"/>
        </w:rPr>
        <w:t>от электросети товарищества до возмещения нарушителями причиненного товариществу ущерба, и налагается штраф в размере 1МРОТ (минимальный размер оплаты труда)</w:t>
      </w:r>
      <w:r w:rsidRPr="007F3EC1">
        <w:rPr>
          <w:i/>
          <w:iCs/>
          <w:color w:val="000000"/>
        </w:rPr>
        <w:t xml:space="preserve">.  </w:t>
      </w:r>
      <w:r w:rsidRPr="007F3EC1">
        <w:rPr>
          <w:color w:val="000000"/>
        </w:rPr>
        <w:t>Новое</w:t>
      </w:r>
      <w:r w:rsidRPr="007F3EC1">
        <w:rPr>
          <w:color w:val="000000"/>
          <w:vertAlign w:val="superscript"/>
        </w:rPr>
        <w:t xml:space="preserve"> </w:t>
      </w:r>
      <w:r w:rsidRPr="007F3EC1">
        <w:rPr>
          <w:color w:val="000000"/>
        </w:rPr>
        <w:t xml:space="preserve"> подключение  к электросети товарищества производится  за</w:t>
      </w:r>
      <w:r w:rsidRPr="007F3EC1">
        <w:rPr>
          <w:i/>
          <w:iCs/>
          <w:color w:val="000000"/>
        </w:rPr>
        <w:t xml:space="preserve"> </w:t>
      </w:r>
      <w:r w:rsidRPr="007F3EC1">
        <w:rPr>
          <w:color w:val="000000"/>
        </w:rPr>
        <w:t>счет нарушителей в размере 0,5 МРОТ после оплаты задолженности и штрафа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При выявлении повторного (грубого нарушения порядка потребления электроэнергии в . отношении виновного члена товарищества общим собранием может быть принято решение об исключении его из товарищества </w:t>
      </w:r>
      <w:r w:rsidRPr="007F3EC1">
        <w:rPr>
          <w:i/>
          <w:iCs/>
          <w:color w:val="000000"/>
        </w:rPr>
        <w:t xml:space="preserve">с лишением права на заключение договора </w:t>
      </w:r>
      <w:r w:rsidRPr="007F3EC1">
        <w:rPr>
          <w:color w:val="000000"/>
        </w:rPr>
        <w:t>о пользовании электросетью товарищества с наложение штрафа в размере 2 МРОТ.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 Подключение электросварочной и иной аппаратуры к общей электросети помимо счетчика (со столба) производится по письменному заявлению садовода и письменному разрешению правления товарищества с обязательным внесением за использованную электроэнергию соответствующей платы с учетом мощности подключавшейся аппаратуры и времени ее работы.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Нарушение этого порядка влечет за собой последствия, указанные в п. 5 и 6 настоящей статьи.</w:t>
      </w:r>
    </w:p>
    <w:p w:rsidR="00B66910" w:rsidRP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32"/>
          <w:szCs w:val="32"/>
        </w:rPr>
        <w:t xml:space="preserve">         </w:t>
      </w:r>
      <w:r w:rsidRPr="007F684D">
        <w:rPr>
          <w:color w:val="000000"/>
          <w:sz w:val="28"/>
          <w:szCs w:val="28"/>
        </w:rPr>
        <w:t>С т а т ь я 24. Порядок расходования денежных средств.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Денежные средства товарищества должны расходоваться в соответствии с годовыми приходно-расходными сметами.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Расходование денежных средств производится строго по учетным бухгалтерским документам (платежным ведомостям и расходным ордерам), подписанным председателем правления и бухгалтером и скрепленным печатью товарищества.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3.    Оплата строительных, монтажных, ремонтных и иных работ производится бухгалтером </w:t>
      </w:r>
      <w:r w:rsidRPr="007F3EC1">
        <w:rPr>
          <w:i/>
          <w:iCs/>
          <w:color w:val="000000"/>
        </w:rPr>
        <w:t xml:space="preserve">только </w:t>
      </w:r>
      <w:r w:rsidRPr="007F3EC1">
        <w:rPr>
          <w:color w:val="000000"/>
        </w:rPr>
        <w:t xml:space="preserve">по представлению решения правления о производстве работ, договора подряда или трудового соглашения и утвержденного председателем правления </w:t>
      </w:r>
      <w:r w:rsidRPr="007F3EC1">
        <w:rPr>
          <w:i/>
          <w:iCs/>
          <w:color w:val="000000"/>
        </w:rPr>
        <w:t xml:space="preserve">акта приемки </w:t>
      </w:r>
      <w:r w:rsidRPr="007F3EC1">
        <w:rPr>
          <w:color w:val="000000"/>
        </w:rPr>
        <w:t>выполненных работ, составленного и подписанного исполнителем работ и двумя членами правления. По   крупным   объектам   строительства  обязательно   составляется согласованная   между   подрядчиком   и   заказчиком   (товариществом) смета стоимости материалов и работ, прилагаемая к договору подряда.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Председатель правления, члены правления, и другие лица, получившие в кассе товарищества по расходным ордерам деньги на оплату работ, услуг или товаров, обязаны в недельный срок после подписания акта приемки работ (услуг) или покупки товара, представить бухгалтеру-кассиру отчет о расходовании полученных денег с приложением соответствующих разрешительных и оправдательных документов, утвержденных правлением (или председателем правления).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Выдача заработной платы лицам, работающим в товариществе по трудовым договорам  (контрактам), производится; согласно должностным окладам, определенным в штатном расписании, утвержденном общим собранием. Заработная плата выдается ежемесячно после 20-го числа по платежным ведомостям, подписанным председателем правления и бухгалтером-кассиром.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Члены правления и контрольных комиссий товарищества, иные члены товарищества, а также лица, работающие в товариществе по трудовым договорам, своим личным участием обеспечившие дополнительное получение либо экономию денежных средств или иного имущества, предотвращение аварии и материального ущерба, своей активной работой обеспечившие решение социально-хозяйственных проблем, по ходатайству правления или ревизионной комиссии могут быть </w:t>
      </w:r>
      <w:r w:rsidRPr="007F3EC1">
        <w:rPr>
          <w:i/>
          <w:iCs/>
          <w:color w:val="000000"/>
        </w:rPr>
        <w:t xml:space="preserve">премированы </w:t>
      </w:r>
      <w:r w:rsidRPr="007F3EC1">
        <w:rPr>
          <w:color w:val="000000"/>
        </w:rPr>
        <w:t>либо систематически премироваться решением общего собрания.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                   </w:t>
      </w: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/>
          <w:iCs/>
          <w:color w:val="000000"/>
          <w:sz w:val="32"/>
          <w:szCs w:val="32"/>
          <w:u w:val="single"/>
        </w:rPr>
      </w:pPr>
      <w:r>
        <w:rPr>
          <w:iCs/>
          <w:color w:val="000000"/>
          <w:sz w:val="32"/>
          <w:szCs w:val="32"/>
        </w:rPr>
        <w:lastRenderedPageBreak/>
        <w:t xml:space="preserve">                                    </w:t>
      </w:r>
      <w:r w:rsidR="00B66910" w:rsidRPr="007F3EC1">
        <w:rPr>
          <w:iCs/>
          <w:color w:val="000000"/>
          <w:sz w:val="32"/>
          <w:szCs w:val="32"/>
        </w:rPr>
        <w:t xml:space="preserve">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>Раздел 7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   </w:t>
      </w:r>
      <w:r w:rsidRPr="007F3EC1">
        <w:rPr>
          <w:color w:val="000000"/>
          <w:sz w:val="32"/>
          <w:szCs w:val="32"/>
        </w:rPr>
        <w:t>Управление садоводческим товариществом.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    С т а т ь я 25. Органы управления товариществом.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Органами управления товарищества являются: </w:t>
      </w:r>
      <w:r w:rsidRPr="007F3EC1">
        <w:rPr>
          <w:b/>
          <w:bCs/>
          <w:color w:val="000000"/>
        </w:rPr>
        <w:t xml:space="preserve">общее </w:t>
      </w:r>
      <w:r w:rsidRPr="007F3EC1">
        <w:rPr>
          <w:color w:val="000000"/>
        </w:rPr>
        <w:t xml:space="preserve">собрание его членов, </w:t>
      </w:r>
      <w:r w:rsidRPr="007F3EC1">
        <w:rPr>
          <w:b/>
          <w:bCs/>
          <w:color w:val="000000"/>
        </w:rPr>
        <w:t>правление товарищества, председатель правления.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bCs/>
          <w:color w:val="000000"/>
        </w:rPr>
        <w:t>2</w:t>
      </w:r>
      <w:r w:rsidRPr="007F3EC1">
        <w:rPr>
          <w:b/>
          <w:bCs/>
          <w:color w:val="000000"/>
        </w:rPr>
        <w:t xml:space="preserve">.    </w:t>
      </w:r>
      <w:r w:rsidRPr="007F3EC1">
        <w:rPr>
          <w:color w:val="000000"/>
        </w:rPr>
        <w:t xml:space="preserve">Общее собрание членов товарищества является </w:t>
      </w:r>
      <w:r w:rsidRPr="007F3EC1">
        <w:rPr>
          <w:b/>
          <w:bCs/>
          <w:i/>
          <w:iCs/>
          <w:color w:val="000000"/>
        </w:rPr>
        <w:t xml:space="preserve">высшим </w:t>
      </w:r>
      <w:r w:rsidRPr="007F3EC1">
        <w:rPr>
          <w:color w:val="000000"/>
        </w:rPr>
        <w:t>органом управления в СНТ: ему подконтрольны и подотчетны все другие органы управления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3.   Товарищество вправе проводить общие собрания </w:t>
      </w:r>
      <w:r w:rsidRPr="007F3EC1">
        <w:rPr>
          <w:i/>
          <w:iCs/>
          <w:color w:val="000000"/>
        </w:rPr>
        <w:t xml:space="preserve">в форме </w:t>
      </w:r>
      <w:r w:rsidRPr="007F3EC1">
        <w:rPr>
          <w:b/>
          <w:bCs/>
          <w:color w:val="000000"/>
        </w:rPr>
        <w:t>собраний уполномоченных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bCs/>
          <w:color w:val="000000"/>
        </w:rPr>
        <w:t>4</w:t>
      </w:r>
      <w:r w:rsidRPr="007F3EC1">
        <w:rPr>
          <w:b/>
          <w:bCs/>
          <w:color w:val="000000"/>
        </w:rPr>
        <w:t xml:space="preserve">.    </w:t>
      </w:r>
      <w:r w:rsidRPr="007F3EC1">
        <w:rPr>
          <w:color w:val="000000"/>
        </w:rPr>
        <w:t xml:space="preserve">С учетом общей численности членов товарищества численность уполномоченных должна составлять </w:t>
      </w:r>
      <w:r w:rsidR="004929DC">
        <w:rPr>
          <w:color w:val="000000"/>
        </w:rPr>
        <w:t>1</w:t>
      </w:r>
      <w:r w:rsidRPr="007F3EC1">
        <w:rPr>
          <w:i/>
          <w:iCs/>
          <w:color w:val="000000"/>
        </w:rPr>
        <w:t>\</w:t>
      </w:r>
      <w:r w:rsidR="004929DC">
        <w:rPr>
          <w:i/>
          <w:iCs/>
          <w:color w:val="000000"/>
        </w:rPr>
        <w:t>10</w:t>
      </w:r>
      <w:r w:rsidRPr="007F3EC1">
        <w:rPr>
          <w:i/>
          <w:iCs/>
          <w:color w:val="000000"/>
        </w:rPr>
        <w:t xml:space="preserve"> </w:t>
      </w:r>
      <w:r w:rsidRPr="007F3EC1">
        <w:rPr>
          <w:color w:val="000000"/>
        </w:rPr>
        <w:t>часть общей численности.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5.    Уполномоченные избираются только из числа членов товарищества. Состав уполномоченных избирается открытым голосованием на общих собраниях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Выбранные уполномоченные не вправе передавать осуществление своих полномочий другим лицам, в том числе членам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 При необходимости по решению общего собрания состав уполномоченных может обновляться до 50% общей численности.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8.    Отдельные уполномоченные по письменному заявлению с согласия собрания уполномоченных могут выйти из состава уполномоченных.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   С т а т ь я 26. Компетенция общего собрания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</w:t>
      </w:r>
      <w:r w:rsidRPr="007F3EC1">
        <w:rPr>
          <w:i/>
          <w:iCs/>
          <w:color w:val="000000"/>
        </w:rPr>
        <w:t xml:space="preserve">К исключительной компетенции </w:t>
      </w:r>
      <w:r w:rsidRPr="007F3EC1">
        <w:rPr>
          <w:color w:val="000000"/>
        </w:rPr>
        <w:t xml:space="preserve">общего собрания членов товарищества (собрания уполномоченных) относятся следующие </w:t>
      </w:r>
      <w:r w:rsidRPr="007F3EC1">
        <w:rPr>
          <w:i/>
          <w:iCs/>
          <w:color w:val="000000"/>
        </w:rPr>
        <w:t>вопросы</w:t>
      </w:r>
      <w:r w:rsidRPr="007F3EC1">
        <w:rPr>
          <w:color w:val="000000"/>
        </w:rPr>
        <w:t>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1)  внесение изменений в устав товарищества и дополнений к уставу или утверждение устава в новой редакции;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прием в члены товарищества и исключение из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3)   определение количественного состава правления товарищества, избрание членов правления и досрочное прекращение его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4)   избрание председателя правления и досрочное прекращение его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 избрание членов ревизионной комиссии и досрочное прекращение их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    избрание членов комиссии по контролю за соблюдением законодательства и досрочное прекращение их полномочий;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7)    принятие решения об организации представительств, фонда взаимного кредитования, фонда проката, о вступлении товарищества в ассоциации (союзы) садоводческих некоммерческих объединений;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8)  утверждение положений и внутренних регламентов, в том числе регламента общего собрания; положения о правлении товарищества и регламента его деятельности; положения о ревизионной комиссии и регламента ее работы; положения о комиссии контроля соблюдения законодательства и регламента ее работы; внутреннего распорядка работы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9)  принятие решений о формировании и использовании имущества товарищества, о создании и развитии объектов инфраструктуры, а также установлении размеров целевых фондов (целевого, специального, резервного) и соответствующих взносов;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10)  установление размера пеней за несвоевременную уплату взносов; изменение сроков внесения взносов малообеспеченным членам товарищества; 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11)  утверждение приходно-расходной сметы товарищества и принятие решений о ее исполнении;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12)   рассмотрение жалоб на решения и действия членов правления, председателя правления, членов ревизионной комиссии, членов комиссии по контролю за соблюдением законодательства, должностных лиц фонда взаимного кредитования и фонда проката;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13) утверждение    отчетов    правления,    ревизионной    комиссии, комиссии   по   контролю   за   соблюдением   законодательства,   фонда взаимного кредитования и фонда проката;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14)     принятие решений о реорганизации или о ликвидации товарищества, назначение ликвидационной комиссии, а также утверждение промежуточного и окончательного ликвидационных балансов;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15)  поощрение членов правления, ревизионной комиссии, комиссии по контролю за соблюдением законодательства, других лиц;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16)     утверждение видов работ, осуществляемых по трудовым договорам, штатов работников и размеров их заработной платы;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17)  утверждение планов общих агротехнических мероприятий, работ по благоустройству и иных коллективных работ (дежурств), сроков и объема трудового участия садоводов в этих работах; а также установление компенсационных сумм за время неучастия в этих работах;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18)  определение и изменение финансовых полномочий правлению и председателю правления на заключение хозяйственных сделок от имени товарищества и утверждение сделок, заключенных ими.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Общее собрание членов товарищества (собрание уполномоченных) </w:t>
      </w:r>
      <w:r w:rsidRPr="007F3EC1">
        <w:rPr>
          <w:i/>
          <w:iCs/>
          <w:color w:val="000000"/>
        </w:rPr>
        <w:t xml:space="preserve">вправе рассматривать любые вопросы деятельности товарищества </w:t>
      </w:r>
      <w:r w:rsidRPr="007F3EC1">
        <w:rPr>
          <w:color w:val="000000"/>
        </w:rPr>
        <w:t>и принимать по ним решения.</w:t>
      </w:r>
    </w:p>
    <w:p w:rsidR="00B66910" w:rsidRPr="007F3EC1" w:rsidRDefault="007F3EC1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 </w:t>
      </w:r>
      <w:r w:rsidR="00B66910">
        <w:rPr>
          <w:color w:val="000000"/>
          <w:sz w:val="34"/>
          <w:szCs w:val="34"/>
        </w:rPr>
        <w:t xml:space="preserve">  </w:t>
      </w:r>
      <w:r w:rsidR="00B66910" w:rsidRPr="007F3EC1">
        <w:rPr>
          <w:color w:val="000000"/>
          <w:sz w:val="28"/>
          <w:szCs w:val="28"/>
        </w:rPr>
        <w:t>С т а т ь я 27. Порядок работы общего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Общее собрание членов товарищества (собрание уполномоченных) созывается правлением товарищества по мере необходимости, но не реже, чем один раз в год.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</w:t>
      </w:r>
      <w:r w:rsidRPr="007F3EC1">
        <w:rPr>
          <w:i/>
          <w:iCs/>
          <w:color w:val="000000"/>
        </w:rPr>
        <w:t xml:space="preserve">Внеочередное </w:t>
      </w:r>
      <w:r w:rsidRPr="007F3EC1">
        <w:rPr>
          <w:color w:val="000000"/>
        </w:rPr>
        <w:t>общее собрание членов товарищества (собрание уполномоченных) проводится по решению правления, по требованию ревизионной комиссии, а также по предложению органа местного самоуправления или не менее чем 1\5 общего числа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 Инициаторы, правомочные предлагать или требовать созыва внеочередного общего собрания, должны направлять правлению товарищества свои предложения или требования в письменной форме, в которых указывать вопросы, выдвигаемые на рассмотрение и решение собрания, и причины их постановки.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 Правление товарищества обязано в течение семи дней со дня получения предложения или требования о проведении внеочередного общего собрания принять решение о проведении такого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Правление товарищества может </w:t>
      </w:r>
      <w:r w:rsidRPr="007F3EC1">
        <w:rPr>
          <w:i/>
          <w:iCs/>
          <w:color w:val="000000"/>
        </w:rPr>
        <w:t xml:space="preserve">отказать </w:t>
      </w:r>
      <w:r w:rsidRPr="007F3EC1">
        <w:rPr>
          <w:color w:val="000000"/>
        </w:rPr>
        <w:t xml:space="preserve">в проведении внеочередного общего собрания в случае, если не соблюден установленный в </w:t>
      </w:r>
      <w:proofErr w:type="spellStart"/>
      <w:r w:rsidRPr="007F3EC1">
        <w:rPr>
          <w:color w:val="000000"/>
        </w:rPr>
        <w:t>п.п</w:t>
      </w:r>
      <w:proofErr w:type="spellEnd"/>
      <w:r w:rsidRPr="007F3EC1">
        <w:rPr>
          <w:color w:val="000000"/>
        </w:rPr>
        <w:t>. 2 и 3 настоящей статьи порядок подачи предложения или требования о созыве внеочередного общего собрания.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5.   В случае принятия правлением товарищества решения о проведении внеочередного   общего   собрания   оно   должно   быть   проведено   не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позднее чем через 30 дней со дня поступления предложения или требования о его проведении.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В случае если правление приняло решение об отказе в проведении внеочередного собрания, оно должно информировать в письменной форме подателя предложения или предъявителя требования о причинах отказа.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Отказ правления товарищества в удовлетворении предложения или требования о проведении внеочередного общего собрания ревизионная комиссия, члены товарищества, орган местного самоуправления могут обжаловать в суд.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7.       Уведомление правлением членов товарищества либо уполномоченных товарищества о проведении общего собрания членов товарищества или собрания уполномоченных может осуществляться в письменной форме (письма, почтовое открытки), сообщений в средствах массовой информации (местный радиоузел, местная газета), оповещения по телефону, размещения объявлений на информационных стендах и щитах, расположенных </w:t>
      </w:r>
      <w:r w:rsidRPr="007F3EC1">
        <w:rPr>
          <w:color w:val="000000"/>
        </w:rPr>
        <w:lastRenderedPageBreak/>
        <w:t>в конторе правления и на территории товарищества, устных сообщений при встречах членов правления с членами товарищества или уполномоченными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Уведомления о собрании и его повестке дня должны направляться членами товарищества или уполномоченным не позднее, чем за две недели до даты его проведения.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8.  Общее собрание членов товарищества (собрание уполномоченных) правомочно, если на нем присутствует более 50% членов товарищества или уполномоченных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9.   Председатель и секретарь (секретариат) общего собрания избираются простым большинством голосов участников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10.  Члены товарищества вправе участвовать в работе общего собрания и в голосовании </w:t>
      </w:r>
      <w:r w:rsidRPr="007F3EC1">
        <w:rPr>
          <w:i/>
          <w:iCs/>
          <w:color w:val="000000"/>
        </w:rPr>
        <w:t xml:space="preserve">лично </w:t>
      </w:r>
      <w:r w:rsidRPr="007F3EC1">
        <w:rPr>
          <w:color w:val="000000"/>
        </w:rPr>
        <w:t xml:space="preserve">или через своего </w:t>
      </w:r>
      <w:r w:rsidRPr="007F3EC1">
        <w:rPr>
          <w:i/>
          <w:iCs/>
          <w:color w:val="000000"/>
        </w:rPr>
        <w:t xml:space="preserve">представителя, </w:t>
      </w:r>
      <w:r w:rsidRPr="007F3EC1">
        <w:rPr>
          <w:color w:val="000000"/>
        </w:rPr>
        <w:t>полномочия которого должны быть оформлены доверенностью, заверенной председателем правления.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11.  Решения общих собраний о внесении изменений в устав товарищества, дополнений к нему или об утверждении устава в новой редакции, о реорганизации или ликвидации товарищества, назначении ликвидационной комиссии и утверждении ликвидационных балансов, а также решения об исключении из членов товарищества - принимаются большинством в 2\3 голосов участников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Все другие решения общих собраний товарищества принимаются простым большинством голосов участников собрания.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12.  По решению общего собрания </w:t>
      </w:r>
      <w:r w:rsidRPr="007F3EC1">
        <w:rPr>
          <w:i/>
          <w:iCs/>
          <w:color w:val="000000"/>
        </w:rPr>
        <w:t xml:space="preserve">тайное голосование </w:t>
      </w:r>
      <w:r w:rsidRPr="007F3EC1">
        <w:rPr>
          <w:color w:val="000000"/>
        </w:rPr>
        <w:t>может осуществляться при выборах председателя правления, членов правления и членов ревизионной комиссии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Все остальные решения общих собраний принимаются открытым голосованием.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13.   Решения общих собраний вступают в силу с момента их принятия.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14.   Решения - общих -собраний обязательны для исполнения- всеми членами товарищества и работниками, принятыми в товарищество по трудовому договору.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15.    Решения общих собраний доводятся до сведения членов товарищества в течение семи дней со дня их принятия через членов правления и уполномоченных, присутствовавших на собраниях, а также путем размещения решений на информационных стендах и щитах, находящихся в помещении правления и на территории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16.   При необходимости и возможности решение общего собрания членов товарищества может приниматься путем проведения </w:t>
      </w:r>
      <w:r w:rsidRPr="007F3EC1">
        <w:rPr>
          <w:i/>
          <w:iCs/>
          <w:color w:val="000000"/>
        </w:rPr>
        <w:t xml:space="preserve">заочного голосования </w:t>
      </w:r>
      <w:r w:rsidRPr="007F3EC1">
        <w:rPr>
          <w:color w:val="000000"/>
        </w:rPr>
        <w:t>(опросным путем).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Порядок и условия проведения заочного голосования устанавливаются внутренним регламентом.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Общее собрание членов товарищества не может проводиться в заочной форме, если в повестку дня включены вопросы утверждения приходно-расходной сметы, отчеты правления и ревизионной комиссии.</w:t>
      </w:r>
    </w:p>
    <w:p w:rsidR="00B66910" w:rsidRPr="007F3EC1" w:rsidRDefault="007F3EC1" w:rsidP="00B6691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</w:t>
      </w:r>
      <w:r w:rsidR="00B66910" w:rsidRPr="007F3EC1">
        <w:rPr>
          <w:color w:val="000000"/>
          <w:sz w:val="28"/>
          <w:szCs w:val="28"/>
        </w:rPr>
        <w:t>С т а т ь я</w:t>
      </w:r>
      <w:r>
        <w:rPr>
          <w:color w:val="000000"/>
          <w:sz w:val="28"/>
          <w:szCs w:val="28"/>
        </w:rPr>
        <w:t xml:space="preserve"> </w:t>
      </w:r>
      <w:r w:rsidR="00B66910" w:rsidRPr="007F3EC1">
        <w:rPr>
          <w:color w:val="000000"/>
          <w:sz w:val="28"/>
          <w:szCs w:val="28"/>
        </w:rPr>
        <w:t>28. Правление - исполнительный орган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Правление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>товарищества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color w:val="000000"/>
        </w:rPr>
        <w:t>является</w:t>
      </w:r>
      <w:r w:rsidRPr="007F3EC1">
        <w:rPr>
          <w:rFonts w:ascii="Arial" w:hAnsi="Arial" w:cs="Arial"/>
          <w:color w:val="000000"/>
        </w:rPr>
        <w:t xml:space="preserve">          </w:t>
      </w:r>
      <w:r w:rsidRPr="007F3EC1">
        <w:rPr>
          <w:i/>
          <w:iCs/>
          <w:color w:val="000000"/>
        </w:rPr>
        <w:t xml:space="preserve">коллегиальным исполнительным органом, </w:t>
      </w:r>
      <w:r w:rsidRPr="007F3EC1">
        <w:rPr>
          <w:color w:val="000000"/>
        </w:rPr>
        <w:t>подотчетным общему собранию членов товарищества (собранию уполномоченных).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i/>
          <w:iCs/>
          <w:color w:val="000000"/>
        </w:rPr>
        <w:t xml:space="preserve">Правление отвечает </w:t>
      </w:r>
      <w:r w:rsidRPr="007F3EC1">
        <w:rPr>
          <w:color w:val="000000"/>
        </w:rPr>
        <w:t>за всю организационно-управленческую работу в товариществе по выполнению требований законодательства Российской Федерации, Федерального закона «О садоводческих, огороднических и дачных некоммерческих объединениях граждан», законодательства Московской области, нормативных постановлений органов местного самоуправления, настоящего Устава товарищества и решений общих собраний.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i/>
          <w:iCs/>
          <w:color w:val="000000"/>
        </w:rPr>
        <w:t xml:space="preserve">Главное </w:t>
      </w:r>
      <w:r w:rsidRPr="007F3EC1">
        <w:rPr>
          <w:color w:val="000000"/>
        </w:rPr>
        <w:t xml:space="preserve">в деятельности правления состоит </w:t>
      </w:r>
      <w:r w:rsidRPr="007F3EC1">
        <w:rPr>
          <w:i/>
          <w:iCs/>
          <w:color w:val="000000"/>
        </w:rPr>
        <w:t>в практической реализации решений общих собраний и оперативном руководстве текущей деятельностью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Правление товарищества и его председатель избираются общим собранием членов товарищества (собранием уполномоченных) из числа членов товарищества сроком на два года.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В правление должно быть избрано не менее </w:t>
      </w:r>
      <w:r w:rsidRPr="007F3EC1">
        <w:rPr>
          <w:color w:val="000000"/>
          <w:u w:val="single"/>
        </w:rPr>
        <w:t xml:space="preserve"> 7 </w:t>
      </w:r>
      <w:r w:rsidRPr="007F3EC1">
        <w:rPr>
          <w:color w:val="000000"/>
        </w:rPr>
        <w:t xml:space="preserve"> человек.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lastRenderedPageBreak/>
        <w:t xml:space="preserve">3.   Порядок избрания правления товарищества и его председателя, согласно </w:t>
      </w:r>
      <w:proofErr w:type="spellStart"/>
      <w:r w:rsidRPr="007F3EC1">
        <w:rPr>
          <w:color w:val="000000"/>
        </w:rPr>
        <w:t>пп</w:t>
      </w:r>
      <w:proofErr w:type="spellEnd"/>
      <w:r w:rsidRPr="007F3EC1">
        <w:rPr>
          <w:color w:val="000000"/>
        </w:rPr>
        <w:t>. 3 и 4 ст. 21 и п. 1 ст. 23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 xml:space="preserve">., состоит в </w:t>
      </w:r>
      <w:r w:rsidRPr="007F3EC1">
        <w:rPr>
          <w:i/>
          <w:iCs/>
          <w:color w:val="000000"/>
        </w:rPr>
        <w:t xml:space="preserve">следующем: </w:t>
      </w:r>
      <w:r w:rsidRPr="007F3EC1">
        <w:rPr>
          <w:color w:val="000000"/>
        </w:rPr>
        <w:t xml:space="preserve">вначале собрание избирает прямым тайным (либо по решению собрания открытым) голосованием </w:t>
      </w:r>
      <w:r w:rsidRPr="007F3EC1">
        <w:rPr>
          <w:i/>
          <w:iCs/>
          <w:color w:val="000000"/>
        </w:rPr>
        <w:t xml:space="preserve">правление, </w:t>
      </w:r>
      <w:r w:rsidRPr="007F3EC1">
        <w:rPr>
          <w:color w:val="000000"/>
        </w:rPr>
        <w:t xml:space="preserve">а затем из числа выбранных членов правления </w:t>
      </w:r>
      <w:r w:rsidRPr="007F3EC1">
        <w:rPr>
          <w:i/>
          <w:iCs/>
          <w:color w:val="000000"/>
        </w:rPr>
        <w:t xml:space="preserve">собрание избирает председателя </w:t>
      </w:r>
      <w:r w:rsidRPr="007F3EC1">
        <w:rPr>
          <w:color w:val="000000"/>
        </w:rPr>
        <w:t>правления (двухступенчатые выборы председателя) также тайным либо открытым голосованием.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 В интересах повышения ответственности за членами правления должны быть закреплены 1-2 конкретных участка работы, в частности могут быть назначены </w:t>
      </w:r>
      <w:r w:rsidRPr="007F3EC1">
        <w:rPr>
          <w:b/>
          <w:bCs/>
          <w:i/>
          <w:iCs/>
          <w:color w:val="000000"/>
        </w:rPr>
        <w:t>ответственные за.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организацию и застройку территории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приватизацию садовых земельных участков;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строительство и ремонт дорог, обеспечение связи;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обеспечение электроэнергией и газом;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водоснабжение, мелиорацию и канализацию;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обеспечение охраны имущества товарищества и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благоустройство и организацию культурного отдыха;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экологическую, санитарную и пожарную безопасность;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ведение бухгалтерского учета и отчетности;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ведение делопроизводства в правлении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Вопрос о досрочном переизбрании правления и его председателя может быть поставлен по требованию не менее чем 1\3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  Заседания  правления товарищества организуются  председателем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u w:val="single"/>
        </w:rPr>
      </w:pPr>
      <w:r w:rsidRPr="007F3EC1">
        <w:rPr>
          <w:color w:val="000000"/>
        </w:rPr>
        <w:t xml:space="preserve">правления  по  мере  необходимости,  но  не  реже  одного  раза  в </w:t>
      </w:r>
      <w:r w:rsidRPr="007F3EC1">
        <w:rPr>
          <w:color w:val="000000"/>
          <w:u w:val="single"/>
        </w:rPr>
        <w:t xml:space="preserve"> 2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месяца.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Заседания  правления правомочны, если на них присутствуют не менее 2\3 состава его членов.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Решения правления принимаются открытым голосованием простым большинством голосов присутствующих на заседании членов правления.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8.   Решения правления товарищества обязательны для исполнения всеми членами товарищества и его работниками, заключившими с правлением трудовые соглашения.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9.   </w:t>
      </w:r>
      <w:r w:rsidRPr="007F3EC1">
        <w:rPr>
          <w:b/>
          <w:bCs/>
          <w:color w:val="000000"/>
        </w:rPr>
        <w:t xml:space="preserve">К компетенции правления товарищества </w:t>
      </w:r>
      <w:r w:rsidRPr="007F3EC1">
        <w:rPr>
          <w:color w:val="000000"/>
        </w:rPr>
        <w:t xml:space="preserve">относятся </w:t>
      </w:r>
      <w:r w:rsidRPr="007F3EC1">
        <w:rPr>
          <w:b/>
          <w:bCs/>
          <w:i/>
          <w:iCs/>
          <w:color w:val="000000"/>
        </w:rPr>
        <w:t>вопросы.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1)    практическое выполнение решений общих собраний членов товарищества (собраний уполномоченных);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принятие решения о проведении внеочередного общего собрания или об отказе в его проведении;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3)  оперативное руководство текущей деятельностью товарищества и принятие </w:t>
      </w:r>
      <w:r w:rsidRPr="007F3EC1">
        <w:rPr>
          <w:i/>
          <w:iCs/>
          <w:color w:val="000000"/>
        </w:rPr>
        <w:t xml:space="preserve">коллегиальных решений </w:t>
      </w:r>
      <w:r w:rsidRPr="007F3EC1">
        <w:rPr>
          <w:color w:val="000000"/>
        </w:rPr>
        <w:t>по всем вопросам, относящимся к его полномочиям;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4)   составление годовой приходно-расходной сметы и отчета об ее исполнении, представление их на утверждение общему собранию;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   распоряжение материальными и нематериальными активами товарищества в пределах, необходимых для обеспечения его текущей работы;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организационно-техническое обеспечение работы общего собрания;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7)  организация учета и отчетности товарищества, подготовка планов работы правления, годового отчета и представление их общему собранию на утверждение;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8)   организация охраны имущества товарищества и имущества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9)  организация страхование имущества товарищества и имущества его членов;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10)    организация строительства, содержания и ремонта зданий, сооружений, инженерных сетей, дорог и других, объектов общего пользования;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11)    приобретение и доставка посадочного материала, садового инвентаря, удобрений и химикатов;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12) обеспечение ведения делопроизводства товарищества и содержание его архива;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13)  определение служебных обязанностей штатных работников, прием на работу в товарищество лиц по трудовым договорам (контрактам), их перемещение и увольнение, поощрение и наложение на них взысканий, ведение учета работников;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14)   контроль своевременности внесения вступительных, членских и целевых взносов, оплаты потребляемой электроэнергии;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15) совершение от имени товарищества гражданско-правовых сделок;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16)    оказание членам товарищества содействия в безвозмездной передаче плодовой, ягодной и овощной продукции детским домам, дошкольным образовательным учреждениям, домам-интернатам для престарелых и инвалидов;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17) осуществление внешнеэкономической деятельности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18)     обеспечение соблюдения товариществом и его членами законодательства Российской федерации и Устава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19) рассмотрение жалоб и предложений членов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20)  создание в помощь членам правления общественных комиссий: по землеустройству, по проверке соблюдения правил потребления электроэнергии и иных, а также организация их работы;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21) обеспечение информирования и оповещения членов товарищества о проводимых общих собраниях, коллективных работах и иных мероприятиях, а также о решениях общих собраний и правления;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22)   планирование и организация ежегодных коллективных работ социально-хозяйственного назначения: по благоустройству, общих агротехнических мероприятий по борьбе с сорняками и вредителями </w:t>
      </w:r>
      <w:proofErr w:type="spellStart"/>
      <w:r w:rsidRPr="007F3EC1">
        <w:rPr>
          <w:color w:val="000000"/>
        </w:rPr>
        <w:t>сельхозкультур</w:t>
      </w:r>
      <w:proofErr w:type="spellEnd"/>
      <w:r w:rsidRPr="007F3EC1">
        <w:rPr>
          <w:color w:val="000000"/>
        </w:rPr>
        <w:t>, по обеспечению пожарной, экологической и санитарной безопасности и иных;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23)   заключение договоров с лицами, добровольно вышедшими из товарищества, на право пользования объектами инфраструктуры и другими объектами общего пользования, принадлежащими товариществу, за установленную плату;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24)    осуществление мер по прекращению пользования общими системами электро- и водоснабжения, другими объектами товарищества, лицами, </w:t>
      </w:r>
      <w:r w:rsidRPr="007F3EC1">
        <w:rPr>
          <w:i/>
          <w:iCs/>
          <w:color w:val="000000"/>
        </w:rPr>
        <w:t xml:space="preserve">исключенными из товарищества, а также садоводами-индивидуалами </w:t>
      </w:r>
      <w:r w:rsidRPr="007F3EC1">
        <w:rPr>
          <w:color w:val="000000"/>
        </w:rPr>
        <w:t>в случае неуплаты ими установленных договорами взносов за пользование объектами общего пользования;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10.   Правление,   как  постоянно  действующий  руководящий   орган товарищества,   в   период   между   общими   собраниями    от   имени товарищества выполняет права юридического лица.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11.  Общественная работа членов правления, членов контрольных комиссий, иных комиссий при правлении товарищества засчитывается им в качестве участия в коллективных работах.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12. Правление товарищества должно иметь периодически обновляемые </w:t>
      </w:r>
      <w:r w:rsidRPr="007F3EC1">
        <w:rPr>
          <w:i/>
          <w:iCs/>
          <w:color w:val="000000"/>
        </w:rPr>
        <w:t xml:space="preserve">списки садоводов </w:t>
      </w:r>
      <w:r w:rsidRPr="007F3EC1">
        <w:rPr>
          <w:color w:val="000000"/>
        </w:rPr>
        <w:t>с указанием их социального статуса, домашних адресов и телефонов, номеров их автомашин, необходимых как для работы правления, так и для предъявления в органы местного самоуправления по их мотивированным письменным запросам.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   </w:t>
      </w:r>
      <w:r w:rsidRPr="007F3EC1">
        <w:rPr>
          <w:color w:val="000000"/>
          <w:sz w:val="28"/>
          <w:szCs w:val="28"/>
        </w:rPr>
        <w:t>С т а т ь я 29. Полномочия председателя правления СНГ.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Правление товарищества возглавляет председатель правления, избираемый общим собранием на двухгодичный срок.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; Свои полномочия председатель правления может осуществлять либо на общественных началах, либо на постоянной профессиональной основе. В этом случае правление заключает с ним контракт сроком на два года, который затем может быть пролонгирован, если общее собрание товарищества вновь изберет его председателем правления на очередной срок.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Председатель правления отвечает за состояние оперативного руководства всей текущей деятельностью товарищества и коллективной деятельности правления. Председатель при несогласии с решением правления вправе обжаловать данное решение общему собранию.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 xml:space="preserve">3.   Председатель правления действует от имени товарищества без доверенности и </w:t>
      </w:r>
      <w:r w:rsidRPr="007F3EC1">
        <w:rPr>
          <w:b/>
          <w:bCs/>
          <w:color w:val="000000"/>
        </w:rPr>
        <w:t>обладает следующими полномочиями: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1)   председательствует на заседаниях правления и руководит его коллегиальной деятельностью;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2)      осуществляет представительство товарищества в органах государственной власти, органах местного самоуправления, в коммерческих и некоммерческих организациях;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3)  отдает письменные и устные </w:t>
      </w:r>
      <w:r w:rsidRPr="007F3EC1">
        <w:rPr>
          <w:b/>
          <w:bCs/>
          <w:i/>
          <w:iCs/>
          <w:color w:val="000000"/>
        </w:rPr>
        <w:t xml:space="preserve">распоряжения </w:t>
      </w:r>
      <w:r w:rsidRPr="007F3EC1">
        <w:rPr>
          <w:color w:val="000000"/>
        </w:rPr>
        <w:t>лицам, находящимся с товариществом в трудовых отношениях;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4)    имеет право первой подписи под финансовыми документами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5) подписывает другие документы от имени товарищества и протоколы заседаний правления;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6)  на основании решения правления заключает сделки и открывает в банках счета товарищества,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7) выдает доверенности, в том числе с правом передоверия;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8)   обеспечивает разработку и вынесение на утверждение общего собрания внутренних регламентов товарищества, положения об оплате труда работников, заключивших трудовые договоры с товариществом;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9) рассматривает заявления членов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10) осуществляет иную административно-распорядительную работу товарищества, </w:t>
      </w:r>
      <w:r w:rsidRPr="007F3EC1">
        <w:rPr>
          <w:b/>
          <w:bCs/>
          <w:i/>
          <w:iCs/>
          <w:color w:val="000000"/>
        </w:rPr>
        <w:t xml:space="preserve">не нарушая </w:t>
      </w:r>
      <w:r w:rsidRPr="007F3EC1">
        <w:rPr>
          <w:color w:val="000000"/>
        </w:rPr>
        <w:t>при этом компетенции общего собрания и правления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Председатель правления в своей работе </w:t>
      </w:r>
      <w:r w:rsidRPr="007F3EC1">
        <w:rPr>
          <w:b/>
          <w:bCs/>
          <w:i/>
          <w:iCs/>
          <w:color w:val="000000"/>
        </w:rPr>
        <w:t xml:space="preserve">обязан правильно сочетать принципы единоначалия </w:t>
      </w:r>
      <w:r w:rsidRPr="007F3EC1">
        <w:rPr>
          <w:color w:val="000000"/>
        </w:rPr>
        <w:t xml:space="preserve">(в объеме своих полномочий) и </w:t>
      </w:r>
      <w:r w:rsidRPr="007F3EC1">
        <w:rPr>
          <w:i/>
          <w:iCs/>
          <w:color w:val="000000"/>
        </w:rPr>
        <w:t xml:space="preserve">коллегиальности </w:t>
      </w:r>
      <w:r w:rsidRPr="007F3EC1">
        <w:rPr>
          <w:color w:val="000000"/>
        </w:rPr>
        <w:t>при руководстве деятельностью правления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5.   Председатель правления, а также члены правления товарищества при осуществлении своих прав и исполнении установленных обязанностей </w:t>
      </w:r>
      <w:r w:rsidRPr="007F3EC1">
        <w:rPr>
          <w:i/>
          <w:iCs/>
          <w:color w:val="000000"/>
        </w:rPr>
        <w:t xml:space="preserve">должны действовать в интересах товарищества, </w:t>
      </w:r>
      <w:r w:rsidRPr="007F3EC1">
        <w:rPr>
          <w:color w:val="000000"/>
        </w:rPr>
        <w:t>вести дела юридически, экономически и технически грамотно, добросовестно и разумно.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Председатель правления и члены правления </w:t>
      </w:r>
      <w:r w:rsidRPr="007F3EC1">
        <w:rPr>
          <w:i/>
          <w:iCs/>
          <w:color w:val="000000"/>
        </w:rPr>
        <w:t xml:space="preserve">несут ответственность </w:t>
      </w:r>
      <w:r w:rsidRPr="007F3EC1">
        <w:rPr>
          <w:color w:val="000000"/>
        </w:rPr>
        <w:t xml:space="preserve">перед товариществом </w:t>
      </w:r>
      <w:r w:rsidRPr="007F3EC1">
        <w:rPr>
          <w:i/>
          <w:iCs/>
          <w:color w:val="000000"/>
        </w:rPr>
        <w:t xml:space="preserve">за </w:t>
      </w:r>
      <w:r w:rsidRPr="007F3EC1">
        <w:rPr>
          <w:b/>
          <w:bCs/>
          <w:i/>
          <w:iCs/>
          <w:color w:val="000000"/>
        </w:rPr>
        <w:t xml:space="preserve">убытки, </w:t>
      </w:r>
      <w:r w:rsidRPr="007F3EC1">
        <w:rPr>
          <w:color w:val="000000"/>
        </w:rPr>
        <w:t>причиненные товариществу своими действиями (бездействием).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При этом </w:t>
      </w:r>
      <w:r w:rsidRPr="007F3EC1">
        <w:rPr>
          <w:b/>
          <w:bCs/>
          <w:i/>
          <w:iCs/>
          <w:color w:val="000000"/>
        </w:rPr>
        <w:t xml:space="preserve">не несут </w:t>
      </w:r>
      <w:r w:rsidRPr="007F3EC1">
        <w:rPr>
          <w:color w:val="000000"/>
        </w:rPr>
        <w:t>ответственности члены правления, голосовавшие против решения, которое привлекло за собой причинение товариществу убытков, или не принимавшие участия в голосовании.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В связи с этими положениями все члены правления, присутствовавшие на заседании правления, должны </w:t>
      </w:r>
      <w:r w:rsidRPr="007F3EC1">
        <w:rPr>
          <w:i/>
          <w:iCs/>
          <w:color w:val="000000"/>
        </w:rPr>
        <w:t xml:space="preserve">визировать </w:t>
      </w:r>
      <w:r w:rsidRPr="007F3EC1">
        <w:rPr>
          <w:color w:val="000000"/>
        </w:rPr>
        <w:t>протокол заседания, подписанный председателем.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     Председатель правления и. члены правления при выявлении финансовых злоупотреблений или нарушений, виновные в причинении товариществу убытков могут быть привлечены к дисциплинарной, материальной, административной или уголовной ответственности.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4"/>
          <w:szCs w:val="34"/>
        </w:rPr>
        <w:t xml:space="preserve">        </w:t>
      </w:r>
      <w:r w:rsidRPr="007F3EC1">
        <w:rPr>
          <w:color w:val="000000"/>
          <w:sz w:val="28"/>
          <w:szCs w:val="28"/>
        </w:rPr>
        <w:t>С т а т ь я 30. Ведение делопроизводства в товариществе</w:t>
      </w:r>
      <w:r>
        <w:rPr>
          <w:color w:val="000000"/>
          <w:sz w:val="34"/>
          <w:szCs w:val="34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Протоколы общих собраний членов товарищества (собраний уполномоченных) подписываются председателем и секретарем (членами секретариата) собрания, заверяются печатью товарищества и хранятся в делах постоянно.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Протоколы заседаний правления товарищества, а также протоколы заседаний контрольных комиссий товарищества подписываются соответственно председателями правления и контрольных комиссий, визируются всеми присутствовавшими на заседании членами правления и членами указанных комиссий, заверяются печатью товарищества и хранятся в делах постоянно.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3.    Копии протоколов общих собраний, протоколов заседаний правления и контрольных комиссий товарищества заверенные выписки из этих протоколов, из актов ревизий и проверок, копии решений общих собраний, правления и контрольных комиссий </w:t>
      </w:r>
      <w:r w:rsidRPr="007F3EC1">
        <w:rPr>
          <w:color w:val="000000"/>
        </w:rPr>
        <w:lastRenderedPageBreak/>
        <w:t>представляются для ознакомления членам товарищества по их требованию, а также органам местного самоуправления, судебным и правоохранительным органам в соответствии с их мотивированными запросами в письменной форме.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В товариществе также подлежат постоянному хранению учредительные документы, проектная документация по организации и застройке территории товарищества, книги учета имущества, хозяйственные договоры и трудовые соглашения, приходно-расходные сметы, акты ревизий финансово-хозяйственной деятельности и акты о нарушениях законодательства, ведомости уплаты взносов и другие документы бухгалтерского учета и отчетности.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В случаях, предусмотренных законодательством, товарищество обеспечивает передачу на государственное хранение документов, имеющих научно-историческое значение.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6.   Председатель правления и секретарь правления отвечают за учет, хранение, наличие, правильность содержания и оформления протоколов общих собраний членов товарищества (собраний уполномоченных) и заседаний правления товарищества, иной необходимой документации товарищества, предусмотренной законодательством и Уставом товарищества.</w:t>
      </w:r>
    </w:p>
    <w:p w:rsidR="007F684D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42"/>
          <w:szCs w:val="42"/>
        </w:rPr>
      </w:pPr>
      <w:r>
        <w:rPr>
          <w:iCs/>
          <w:color w:val="000000"/>
          <w:sz w:val="42"/>
          <w:szCs w:val="42"/>
        </w:rPr>
        <w:t xml:space="preserve">               </w:t>
      </w:r>
    </w:p>
    <w:p w:rsidR="00B66910" w:rsidRPr="007F3EC1" w:rsidRDefault="007F684D" w:rsidP="00B66910">
      <w:pPr>
        <w:shd w:val="clear" w:color="auto" w:fill="FFFFFF"/>
        <w:autoSpaceDE w:val="0"/>
        <w:autoSpaceDN w:val="0"/>
        <w:adjustRightInd w:val="0"/>
        <w:outlineLvl w:val="0"/>
        <w:rPr>
          <w:iCs/>
          <w:color w:val="000000"/>
          <w:sz w:val="32"/>
          <w:szCs w:val="32"/>
        </w:rPr>
      </w:pPr>
      <w:r>
        <w:rPr>
          <w:iCs/>
          <w:color w:val="000000"/>
          <w:sz w:val="42"/>
          <w:szCs w:val="42"/>
        </w:rPr>
        <w:t xml:space="preserve">                     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 xml:space="preserve">Раздел </w:t>
      </w:r>
      <w:r w:rsidR="00B66910" w:rsidRPr="007F3EC1">
        <w:rPr>
          <w:iCs/>
          <w:color w:val="000000"/>
          <w:sz w:val="32"/>
          <w:szCs w:val="32"/>
        </w:rPr>
        <w:t xml:space="preserve">8 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32"/>
          <w:szCs w:val="32"/>
        </w:rPr>
      </w:pPr>
      <w:r w:rsidRPr="007F3EC1">
        <w:rPr>
          <w:iCs/>
          <w:color w:val="000000"/>
          <w:sz w:val="32"/>
          <w:szCs w:val="32"/>
        </w:rPr>
        <w:t xml:space="preserve">          </w:t>
      </w:r>
      <w:r w:rsidRPr="007F3EC1">
        <w:rPr>
          <w:color w:val="000000"/>
          <w:sz w:val="32"/>
          <w:szCs w:val="32"/>
        </w:rPr>
        <w:t>Внутренний контроль деятельности товарищества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color w:val="000000"/>
          <w:sz w:val="34"/>
          <w:szCs w:val="34"/>
        </w:rPr>
      </w:pP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4"/>
          <w:szCs w:val="34"/>
        </w:rPr>
        <w:t xml:space="preserve">    </w:t>
      </w:r>
      <w:r w:rsidRPr="007F3EC1">
        <w:rPr>
          <w:color w:val="000000"/>
          <w:sz w:val="28"/>
          <w:szCs w:val="28"/>
        </w:rPr>
        <w:t>С т а т ь я 31. Органы внутреннего контроля</w:t>
      </w:r>
      <w:r w:rsidRPr="007F3EC1">
        <w:rPr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1.    Органами    внутреннего    контроля    деятельности    товарищества являются: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ревизионная комиссия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комиссия контроля за соблюдением законодательства.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В интересах внутреннего контроля за соблюдением членами товарищества правил потребления электроэнергии при правлении товарищества создается соответствующая комиссия.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 w:rsidRPr="007F3EC1">
        <w:rPr>
          <w:color w:val="000000"/>
          <w:sz w:val="28"/>
          <w:szCs w:val="28"/>
        </w:rPr>
        <w:t xml:space="preserve">    С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т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а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т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ь</w:t>
      </w:r>
      <w:r w:rsidR="007F3EC1">
        <w:rPr>
          <w:color w:val="000000"/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я 32. Контроль финансово-хозяйственной</w:t>
      </w:r>
      <w:r w:rsidRPr="007F3EC1">
        <w:rPr>
          <w:sz w:val="28"/>
          <w:szCs w:val="28"/>
        </w:rPr>
        <w:t xml:space="preserve"> </w:t>
      </w:r>
      <w:r w:rsidRPr="007F3EC1">
        <w:rPr>
          <w:color w:val="000000"/>
          <w:sz w:val="28"/>
          <w:szCs w:val="28"/>
        </w:rPr>
        <w:t>деятельности.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Контроль финансово-хозяйственной деятельности товарищества, в том числе деятельности правления, председателя правления и членов правления, осуществляет ревизионная комиссия, избираемая общим собранием в составе не менее </w:t>
      </w:r>
      <w:r w:rsidRPr="007F3EC1">
        <w:rPr>
          <w:iCs/>
          <w:color w:val="000000"/>
          <w:u w:val="single"/>
        </w:rPr>
        <w:t xml:space="preserve"> 3 </w:t>
      </w:r>
      <w:r w:rsidRPr="007F3EC1">
        <w:rPr>
          <w:iCs/>
          <w:color w:val="000000"/>
        </w:rPr>
        <w:t xml:space="preserve">  ч</w:t>
      </w:r>
      <w:r w:rsidRPr="007F3EC1">
        <w:rPr>
          <w:color w:val="000000"/>
        </w:rPr>
        <w:t>еловек, сроком на два года.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Ревизионная комиссия избирается из числа членов товарищества В состав ревизионной комиссии не могут избираться председатель правления и члены правления, а также их родственники, являющиеся членами товарищества.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Ревизионная комиссия из своего состава избирает председателя комиссии.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Порядок    работы    ревизионной    комиссии   и   ее    полномочия регулируются Положением о ревизионной комиссии товарищества и Регламентом ее работы, утвержденным общим собранием.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Ревизионная комиссия </w:t>
      </w:r>
      <w:r w:rsidRPr="007F3EC1">
        <w:rPr>
          <w:i/>
          <w:iCs/>
          <w:color w:val="000000"/>
        </w:rPr>
        <w:t>подотчетна только общему собранию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Перевыборы ревизионной комиссии могут быть проведены досрочно по требованию не менее чем 1\4 общей численности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Председатель и члены ревизионной комиссии несут ответственность за ненадлежащее выполнение обязанностей по проведению </w:t>
      </w:r>
      <w:r w:rsidRPr="007F3EC1">
        <w:rPr>
          <w:b/>
          <w:bCs/>
          <w:i/>
          <w:iCs/>
          <w:color w:val="000000"/>
        </w:rPr>
        <w:t xml:space="preserve">ревизий </w:t>
      </w:r>
      <w:r w:rsidRPr="007F3EC1">
        <w:rPr>
          <w:i/>
          <w:iCs/>
          <w:color w:val="000000"/>
        </w:rPr>
        <w:t xml:space="preserve">и проверок </w:t>
      </w:r>
      <w:r w:rsidRPr="007F3EC1">
        <w:rPr>
          <w:color w:val="000000"/>
        </w:rPr>
        <w:t>финансово-хозяйственной деятельности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b/>
          <w:bCs/>
          <w:color w:val="000000"/>
        </w:rPr>
        <w:t xml:space="preserve">5.     Ревизионная комиссия </w:t>
      </w:r>
      <w:r w:rsidRPr="007F3EC1">
        <w:rPr>
          <w:b/>
          <w:bCs/>
          <w:i/>
          <w:iCs/>
          <w:color w:val="000000"/>
        </w:rPr>
        <w:t>обязана: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b/>
          <w:bCs/>
          <w:color w:val="000000"/>
        </w:rPr>
        <w:t xml:space="preserve">1 </w:t>
      </w:r>
      <w:r w:rsidRPr="007F3EC1">
        <w:rPr>
          <w:b/>
          <w:bCs/>
          <w:i/>
          <w:iCs/>
          <w:color w:val="000000"/>
        </w:rPr>
        <w:t xml:space="preserve">Проверять </w:t>
      </w:r>
      <w:r w:rsidRPr="007F3EC1">
        <w:rPr>
          <w:color w:val="000000"/>
        </w:rPr>
        <w:t>а) выполнение правлением товарищества и председателем правления решений общих собраний;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б) законность гражданско-правовых сделок, совершенных ими;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lastRenderedPageBreak/>
        <w:t>в)    законность    нормативных    правовых    актов,    регулирующих деятельность товарищества;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г) состояние и учет имущества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Осуществлять </w:t>
      </w:r>
      <w:r w:rsidRPr="007F3EC1">
        <w:rPr>
          <w:b/>
          <w:bCs/>
          <w:i/>
          <w:iCs/>
          <w:color w:val="000000"/>
        </w:rPr>
        <w:t xml:space="preserve">ревизии </w:t>
      </w:r>
      <w:r w:rsidRPr="007F3EC1">
        <w:rPr>
          <w:color w:val="000000"/>
        </w:rPr>
        <w:t>финансово-хозяйственной деятельности товарищества не реже одного раза в год, а также дополнительно по инициативе членов ревизионной комиссии, решению общего собрания либо по требованию 1\5 членов товарищества или 1\3 членов правления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Отчитываться о результатах ревизий и проверок перед общим собранием с предоставлением рекомендаций об устранении выявленных нарушений.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Докладывать общему собранию обо всех выявленных нарушениях в работе органов управления товарищества по расходованию денежных средств и использованию имущества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5.  Осуществлять </w:t>
      </w:r>
      <w:r w:rsidRPr="007F3EC1">
        <w:rPr>
          <w:b/>
          <w:bCs/>
          <w:i/>
          <w:iCs/>
          <w:color w:val="000000"/>
        </w:rPr>
        <w:t xml:space="preserve">контроль </w:t>
      </w:r>
      <w:r w:rsidRPr="007F3EC1">
        <w:rPr>
          <w:color w:val="000000"/>
        </w:rPr>
        <w:t>за своевременным рассмотрением правлением и председателем правления заявлений и предложений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По результатам ревизии при возникновении </w:t>
      </w:r>
      <w:r w:rsidRPr="007F3EC1">
        <w:rPr>
          <w:i/>
          <w:iCs/>
          <w:color w:val="000000"/>
        </w:rPr>
        <w:t xml:space="preserve">угрозы интересам </w:t>
      </w:r>
      <w:r w:rsidRPr="007F3EC1">
        <w:rPr>
          <w:color w:val="000000"/>
        </w:rPr>
        <w:t xml:space="preserve">товарищества и его членов, либо при выявлении злоупотреблений председателя правления или членов правления, ревизионная комиссия </w:t>
      </w:r>
      <w:r w:rsidRPr="007F3EC1">
        <w:rPr>
          <w:i/>
          <w:iCs/>
          <w:color w:val="000000"/>
        </w:rPr>
        <w:t>вправе созывать внеочередное общее собрание.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7F3EC1">
        <w:rPr>
          <w:bCs/>
          <w:color w:val="000000"/>
          <w:sz w:val="28"/>
          <w:szCs w:val="28"/>
        </w:rPr>
        <w:t xml:space="preserve">       С т а т ь я 33. Общественный контроль за соблюдением законодательства в товариществе.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1. В целях выявления, предупреждения и пресечения нарушений законодательства со стороны органов управления товарищества и его членов общим собранием избирается </w:t>
      </w:r>
      <w:r w:rsidRPr="007F3EC1">
        <w:rPr>
          <w:b/>
          <w:bCs/>
          <w:color w:val="000000"/>
        </w:rPr>
        <w:t xml:space="preserve">комиссия по контролю за соблюдением законодательства в </w:t>
      </w:r>
      <w:r w:rsidRPr="007F3EC1">
        <w:rPr>
          <w:color w:val="000000"/>
        </w:rPr>
        <w:t xml:space="preserve">количестве не менее </w:t>
      </w:r>
      <w:r w:rsidRPr="007F3EC1">
        <w:rPr>
          <w:iCs/>
          <w:color w:val="000000"/>
        </w:rPr>
        <w:t>3</w:t>
      </w:r>
      <w:r w:rsidRPr="007F3EC1">
        <w:rPr>
          <w:i/>
          <w:iCs/>
          <w:color w:val="000000"/>
        </w:rPr>
        <w:t xml:space="preserve">  </w:t>
      </w:r>
      <w:r w:rsidRPr="007F3EC1">
        <w:rPr>
          <w:color w:val="000000"/>
        </w:rPr>
        <w:t>человек на срок два года.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 Комиссия из своего состава избирает председателя комиссии.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Порядок работы комиссии и ее полномочия регулируются Положением о комиссии по контролю за соблюдением законодательства и Регламентом ее работы, утвержденным общим собранием.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2.    Комиссия по контролю за соблюдением законодательства </w:t>
      </w:r>
      <w:r w:rsidRPr="007F3EC1">
        <w:rPr>
          <w:b/>
          <w:bCs/>
          <w:i/>
          <w:iCs/>
          <w:color w:val="000000"/>
        </w:rPr>
        <w:t xml:space="preserve">подотчетна </w:t>
      </w:r>
      <w:r w:rsidRPr="007F3EC1">
        <w:rPr>
          <w:color w:val="000000"/>
        </w:rPr>
        <w:t>общему собранию.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Свою текущую работу комиссия осуществляет </w:t>
      </w:r>
      <w:r w:rsidRPr="007F3EC1">
        <w:rPr>
          <w:b/>
          <w:bCs/>
          <w:i/>
          <w:iCs/>
          <w:color w:val="000000"/>
        </w:rPr>
        <w:t xml:space="preserve">под </w:t>
      </w:r>
      <w:r w:rsidRPr="007F3EC1">
        <w:rPr>
          <w:i/>
          <w:iCs/>
          <w:color w:val="000000"/>
        </w:rPr>
        <w:t xml:space="preserve">руководством правления </w:t>
      </w:r>
      <w:r w:rsidRPr="007F3EC1">
        <w:rPr>
          <w:color w:val="000000"/>
        </w:rPr>
        <w:t>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 Перевыборы комиссии могут быть проведены досрочно по требованию не менее чем 1\4 общего числа членов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4.   Комиссия </w:t>
      </w:r>
      <w:r w:rsidRPr="007F3EC1">
        <w:rPr>
          <w:b/>
          <w:bCs/>
          <w:i/>
          <w:iCs/>
          <w:color w:val="000000"/>
        </w:rPr>
        <w:t xml:space="preserve">обязана </w:t>
      </w:r>
      <w:r w:rsidRPr="007F3EC1">
        <w:rPr>
          <w:color w:val="000000"/>
        </w:rPr>
        <w:t xml:space="preserve">выявлять и добиваться предупреждения и ликвидации следующих </w:t>
      </w:r>
      <w:r w:rsidRPr="007F3EC1">
        <w:rPr>
          <w:i/>
          <w:iCs/>
          <w:color w:val="000000"/>
        </w:rPr>
        <w:t>нарушений законодательства: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загрязнения поверхностных и подземных вод, почвы и атмосферного воздуха экологически вредными веществами, бытовыми отходами и сточными водами;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несоблюдения санитарных и агротехнических правил содержания земель общего пользования, садовых земельных участков членов товарищества и прилегающих к ним территорий;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невыполнения правил пожарной безопасности при эксплуатации печей, каминов, электросетей и электроустановок, газовых плит и баллонов, использовании керосиновых ламп и свечей; отсутствия средств пожаротушения.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5.    По выявленным фактам нарушения законодательства комиссия составляет акты и передает их в правление товарищества для принятия мер предупреждения и пресечения.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Правление товарищества вправе акты комиссии о грубых или систематических</w:t>
      </w:r>
      <w:r w:rsidRPr="007F3EC1">
        <w:rPr>
          <w:rFonts w:ascii="Arial" w:hAnsi="Arial" w:cs="Arial"/>
          <w:color w:val="000000"/>
        </w:rPr>
        <w:t xml:space="preserve">         </w:t>
      </w:r>
      <w:r w:rsidRPr="007F3EC1">
        <w:rPr>
          <w:color w:val="000000"/>
        </w:rPr>
        <w:t>нарушениях</w:t>
      </w:r>
      <w:r w:rsidRPr="007F3EC1">
        <w:rPr>
          <w:rFonts w:ascii="Arial" w:hAnsi="Arial" w:cs="Arial"/>
          <w:color w:val="000000"/>
        </w:rPr>
        <w:t xml:space="preserve">         </w:t>
      </w:r>
      <w:r w:rsidRPr="007F3EC1">
        <w:rPr>
          <w:color w:val="000000"/>
        </w:rPr>
        <w:t>экологической,</w:t>
      </w:r>
      <w:r w:rsidRPr="007F3EC1">
        <w:rPr>
          <w:rFonts w:ascii="Arial" w:cs="Arial"/>
          <w:color w:val="000000"/>
        </w:rPr>
        <w:t xml:space="preserve">         </w:t>
      </w:r>
      <w:r w:rsidRPr="007F3EC1">
        <w:rPr>
          <w:color w:val="000000"/>
        </w:rPr>
        <w:t>санитарно-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эпидемиологической и пожарной безопасности со стороны отдельных членов товарищества представлять в государственные органы, осуществляющие контроль за соблюдением законодательства в указанных сферах.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6.    Комиссия оказывает членам товарищества </w:t>
      </w:r>
      <w:r w:rsidRPr="007F3EC1">
        <w:rPr>
          <w:i/>
          <w:iCs/>
          <w:color w:val="000000"/>
        </w:rPr>
        <w:t xml:space="preserve">консультационную помощь </w:t>
      </w:r>
      <w:r w:rsidRPr="007F3EC1">
        <w:rPr>
          <w:color w:val="000000"/>
        </w:rPr>
        <w:t>по изучению требований земельного, природоохранного, лесного,</w:t>
      </w:r>
      <w:r w:rsidRPr="007F3EC1">
        <w:rPr>
          <w:rFonts w:ascii="Arial" w:cs="Arial"/>
          <w:color w:val="000000"/>
        </w:rPr>
        <w:t xml:space="preserve">         </w:t>
      </w:r>
      <w:r w:rsidRPr="007F3EC1">
        <w:rPr>
          <w:color w:val="000000"/>
        </w:rPr>
        <w:t>водного,</w:t>
      </w:r>
      <w:r w:rsidRPr="007F3EC1">
        <w:rPr>
          <w:rFonts w:ascii="Arial" w:cs="Arial"/>
          <w:color w:val="000000"/>
        </w:rPr>
        <w:t xml:space="preserve">         </w:t>
      </w:r>
      <w:r w:rsidRPr="007F3EC1">
        <w:rPr>
          <w:color w:val="000000"/>
        </w:rPr>
        <w:lastRenderedPageBreak/>
        <w:t>градостроительного</w:t>
      </w:r>
      <w:r w:rsidRPr="007F3EC1">
        <w:rPr>
          <w:rFonts w:ascii="Arial" w:hAnsi="Arial" w:cs="Arial"/>
          <w:color w:val="000000"/>
        </w:rPr>
        <w:t xml:space="preserve">         </w:t>
      </w:r>
      <w:r w:rsidRPr="007F3EC1">
        <w:rPr>
          <w:color w:val="000000"/>
        </w:rPr>
        <w:t>законодательства, законодательства о санитарно-эпидемиологическом благополучии населения и о пожарной безопасности.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7.    Государственные органы, осуществляющие контроль за соблюдением законодательства, оказывают членам комиссии консультационную и практическую помощь, в обязательном порядке рассматривают представленные комиссией акты о нарушениях законодательства в товариществе.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 xml:space="preserve">8.    Члены комиссии в установленном порядке могут быть назначены </w:t>
      </w:r>
      <w:r w:rsidRPr="007F3EC1">
        <w:rPr>
          <w:i/>
          <w:iCs/>
          <w:color w:val="000000"/>
        </w:rPr>
        <w:t xml:space="preserve">общественными инспекторами </w:t>
      </w:r>
      <w:r w:rsidRPr="007F3EC1">
        <w:rPr>
          <w:color w:val="000000"/>
        </w:rPr>
        <w:t>государственных органов, осуществляющих контроль за соблюдением законодательства, и наделены соответствующими полномочиями.</w:t>
      </w:r>
    </w:p>
    <w:p w:rsidR="00B66910" w:rsidRDefault="00B66910" w:rsidP="00B66910">
      <w:pPr>
        <w:rPr>
          <w:color w:val="000000"/>
          <w:sz w:val="28"/>
          <w:szCs w:val="28"/>
        </w:rPr>
      </w:pPr>
    </w:p>
    <w:p w:rsidR="00B66910" w:rsidRPr="007F684D" w:rsidRDefault="007F684D" w:rsidP="00B66910">
      <w:pPr>
        <w:shd w:val="clear" w:color="auto" w:fill="FFFFFF"/>
        <w:autoSpaceDE w:val="0"/>
        <w:autoSpaceDN w:val="0"/>
        <w:adjustRightInd w:val="0"/>
        <w:rPr>
          <w:iCs/>
          <w:color w:val="000000"/>
          <w:sz w:val="36"/>
          <w:szCs w:val="36"/>
        </w:rPr>
      </w:pPr>
      <w:r>
        <w:rPr>
          <w:color w:val="000000"/>
          <w:sz w:val="28"/>
          <w:szCs w:val="28"/>
        </w:rPr>
        <w:t xml:space="preserve">                                         </w:t>
      </w:r>
      <w:r w:rsidR="00B66910">
        <w:rPr>
          <w:iCs/>
          <w:color w:val="000000"/>
          <w:sz w:val="36"/>
          <w:szCs w:val="36"/>
        </w:rPr>
        <w:t xml:space="preserve"> </w:t>
      </w:r>
      <w:r w:rsidR="00B66910" w:rsidRPr="007F3EC1">
        <w:rPr>
          <w:i/>
          <w:iCs/>
          <w:color w:val="000000"/>
          <w:sz w:val="32"/>
          <w:szCs w:val="32"/>
          <w:u w:val="single"/>
        </w:rPr>
        <w:t xml:space="preserve">Раздел 9 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6"/>
          <w:szCs w:val="36"/>
        </w:rPr>
      </w:pPr>
      <w:r w:rsidRPr="007F3EC1">
        <w:rPr>
          <w:iCs/>
          <w:color w:val="000000"/>
          <w:sz w:val="32"/>
          <w:szCs w:val="32"/>
        </w:rPr>
        <w:t xml:space="preserve">           </w:t>
      </w:r>
      <w:r w:rsidRPr="007F3EC1">
        <w:rPr>
          <w:color w:val="000000"/>
          <w:sz w:val="32"/>
          <w:szCs w:val="32"/>
        </w:rPr>
        <w:t>Прекращение деятельности товарищества</w:t>
      </w:r>
      <w:r>
        <w:rPr>
          <w:color w:val="000000"/>
          <w:sz w:val="36"/>
          <w:szCs w:val="36"/>
        </w:rPr>
        <w:t>.</w:t>
      </w:r>
    </w:p>
    <w:p w:rsidR="007F684D" w:rsidRDefault="007F684D" w:rsidP="00B66910">
      <w:pPr>
        <w:shd w:val="clear" w:color="auto" w:fill="FFFFFF"/>
        <w:autoSpaceDE w:val="0"/>
        <w:autoSpaceDN w:val="0"/>
        <w:adjustRightInd w:val="0"/>
        <w:rPr>
          <w:color w:val="000000"/>
          <w:sz w:val="36"/>
          <w:szCs w:val="36"/>
        </w:rPr>
      </w:pPr>
    </w:p>
    <w:p w:rsidR="00B66910" w:rsidRDefault="007F684D" w:rsidP="00B66910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36"/>
          <w:szCs w:val="36"/>
        </w:rPr>
        <w:t xml:space="preserve">       </w:t>
      </w:r>
      <w:r w:rsidR="00B66910">
        <w:rPr>
          <w:color w:val="000000"/>
          <w:sz w:val="36"/>
          <w:szCs w:val="36"/>
        </w:rPr>
        <w:t xml:space="preserve"> </w:t>
      </w:r>
      <w:r w:rsidR="00B66910" w:rsidRPr="007F3EC1">
        <w:rPr>
          <w:color w:val="000000"/>
          <w:sz w:val="28"/>
          <w:szCs w:val="28"/>
        </w:rPr>
        <w:t>С т а т ь я 34. Формы прекращения деятельности</w:t>
      </w:r>
      <w:r w:rsidR="00B66910">
        <w:rPr>
          <w:color w:val="000000"/>
          <w:sz w:val="36"/>
          <w:szCs w:val="36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Прекращение деятельности садоводческого некоммерческого товарищества может быть осуществлено в форме его </w:t>
      </w:r>
      <w:r w:rsidRPr="007F3EC1">
        <w:rPr>
          <w:b/>
          <w:bCs/>
          <w:i/>
          <w:iCs/>
          <w:color w:val="000000"/>
        </w:rPr>
        <w:t xml:space="preserve">реорганизации или ликвидации </w:t>
      </w:r>
      <w:r w:rsidRPr="007F3EC1">
        <w:rPr>
          <w:color w:val="000000"/>
        </w:rPr>
        <w:t xml:space="preserve">по основаниям и в порядке, указанным в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 xml:space="preserve">. 57-65 Гражданского кодекса РФ и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>. 39-44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 «О садоводческих, огороднических и дачных некоммерческих объединениях граждан».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Деятельность товарищества может быть прекращена: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По   решению   общего   собрания   членов   товарищества   (собрания уполномоченных) - добровольная реорганизация или ликвидация;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-    по решению суда по основаниям, предусмотренным пунктом 2 ст. 61 Гражданского кодекса РФ.</w:t>
      </w:r>
    </w:p>
    <w:p w:rsidR="00B66910" w:rsidRDefault="00B66910" w:rsidP="00B66910">
      <w:pPr>
        <w:shd w:val="clear" w:color="auto" w:fill="FFFFFF"/>
        <w:autoSpaceDE w:val="0"/>
        <w:autoSpaceDN w:val="0"/>
        <w:adjustRightInd w:val="0"/>
        <w:outlineLvl w:val="0"/>
      </w:pPr>
      <w:r>
        <w:rPr>
          <w:color w:val="000000"/>
          <w:sz w:val="36"/>
          <w:szCs w:val="36"/>
        </w:rPr>
        <w:t xml:space="preserve">        </w:t>
      </w:r>
      <w:r w:rsidRPr="007F3EC1">
        <w:rPr>
          <w:color w:val="000000"/>
          <w:sz w:val="28"/>
          <w:szCs w:val="28"/>
        </w:rPr>
        <w:t>С т а т ь я 35. Реорганизация товарищества</w:t>
      </w:r>
      <w:r>
        <w:rPr>
          <w:color w:val="000000"/>
          <w:sz w:val="36"/>
          <w:szCs w:val="36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Реорганизация товарищества путем слияния с другими некоммерческими садоводческими объединениями, путем разделения товарищества, его преобразования в иную организационно-правовую форму или иным путем осуществляется в соответствии со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>. 57-58 ГК РФ и ст. 39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Члены реорганизованного товарищества становятся членами вновь созданного садоводческого  некоммерческого  объединения.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color w:val="000000"/>
          <w:sz w:val="36"/>
          <w:szCs w:val="36"/>
        </w:rPr>
        <w:t xml:space="preserve">         </w:t>
      </w:r>
      <w:r w:rsidRPr="007F3EC1">
        <w:rPr>
          <w:color w:val="000000"/>
          <w:sz w:val="28"/>
          <w:szCs w:val="28"/>
        </w:rPr>
        <w:t>С т а т ь я 36. Ликвидация товарищества.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 xml:space="preserve">1.   Ликвидация садоводческого некоммерческого товарищества осуществляется в порядке, предусмотренном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 xml:space="preserve">. 61-65 Гражданского кодекса и </w:t>
      </w:r>
      <w:proofErr w:type="spellStart"/>
      <w:r w:rsidRPr="007F3EC1">
        <w:rPr>
          <w:color w:val="000000"/>
        </w:rPr>
        <w:t>ст.ст</w:t>
      </w:r>
      <w:proofErr w:type="spellEnd"/>
      <w:r w:rsidRPr="007F3EC1">
        <w:rPr>
          <w:color w:val="000000"/>
        </w:rPr>
        <w:t>. 41-44 ФЗ № 66-</w:t>
      </w:r>
      <w:smartTag w:uri="urn:schemas-microsoft-com:office:smarttags" w:element="metricconverter">
        <w:smartTagPr>
          <w:attr w:name="ProductID" w:val="98 г"/>
        </w:smartTagPr>
        <w:r w:rsidRPr="007F3EC1">
          <w:rPr>
            <w:color w:val="000000"/>
          </w:rPr>
          <w:t>98 г</w:t>
        </w:r>
      </w:smartTag>
      <w:r w:rsidRPr="007F3EC1">
        <w:rPr>
          <w:color w:val="000000"/>
        </w:rPr>
        <w:t>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2.    Согласно законодательству требование о ликвидации товарищества может быть предъявлено в суд государственным органом или органом местного самоуправления, наделенным такими полномочиями.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3.    При ликвидации товарищества права собственности его бывших членов на их садовые земельные участки, а также жилые строения и иное имущество сохраняются.</w:t>
      </w:r>
    </w:p>
    <w:p w:rsidR="00B66910" w:rsidRPr="007F3EC1" w:rsidRDefault="00B66910" w:rsidP="00B66910">
      <w:pPr>
        <w:shd w:val="clear" w:color="auto" w:fill="FFFFFF"/>
        <w:autoSpaceDE w:val="0"/>
        <w:autoSpaceDN w:val="0"/>
        <w:adjustRightInd w:val="0"/>
      </w:pPr>
      <w:r w:rsidRPr="007F3EC1">
        <w:rPr>
          <w:color w:val="000000"/>
        </w:rPr>
        <w:t>4.    Все имущество товарищества как юридического лица, оставшееся после ликвидации товарищества и удовлетворения требований кредиторов, используется в соответствии со ст. 64 Гражданского кодекса и ст. 42 федерального закона «О садоводческих, огороднических и дачных некоммерческих объединениях граждан».</w:t>
      </w:r>
    </w:p>
    <w:p w:rsidR="00B66910" w:rsidRPr="007F3EC1" w:rsidRDefault="00B66910" w:rsidP="00B66910">
      <w:pPr>
        <w:rPr>
          <w:color w:val="000000"/>
        </w:rPr>
      </w:pPr>
      <w:r w:rsidRPr="007F3EC1">
        <w:rPr>
          <w:color w:val="000000"/>
        </w:rPr>
        <w:t>5.    Реорганизация или ликвидация товарищества будет считаться завершенной после внесения соответствующей записи об этом в единый государственный реестр юридических лиц.</w:t>
      </w:r>
    </w:p>
    <w:p w:rsidR="00B66910" w:rsidRPr="007F3EC1" w:rsidRDefault="00B66910" w:rsidP="00B66910">
      <w:pPr>
        <w:rPr>
          <w:color w:val="000000"/>
        </w:rPr>
      </w:pPr>
    </w:p>
    <w:p w:rsidR="00B66910" w:rsidRDefault="00B66910" w:rsidP="00B669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Председатель правления садоводческого некоммерческого товарищества «Связист»                      </w:t>
      </w:r>
    </w:p>
    <w:p w:rsidR="00E3374E" w:rsidRPr="00B66910" w:rsidRDefault="00B669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Т.В. </w:t>
      </w:r>
      <w:proofErr w:type="spellStart"/>
      <w:r>
        <w:rPr>
          <w:color w:val="000000"/>
          <w:sz w:val="28"/>
          <w:szCs w:val="28"/>
        </w:rPr>
        <w:t>Зенкова</w:t>
      </w:r>
      <w:proofErr w:type="spellEnd"/>
      <w:r>
        <w:rPr>
          <w:color w:val="000000"/>
          <w:sz w:val="28"/>
          <w:szCs w:val="28"/>
        </w:rPr>
        <w:t xml:space="preserve">    </w:t>
      </w:r>
    </w:p>
    <w:sectPr w:rsidR="00E3374E" w:rsidRPr="00B66910" w:rsidSect="00BC0C6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A0C" w:rsidRDefault="00FA5A0C" w:rsidP="007F3EC1">
      <w:r>
        <w:separator/>
      </w:r>
    </w:p>
  </w:endnote>
  <w:endnote w:type="continuationSeparator" w:id="0">
    <w:p w:rsidR="00FA5A0C" w:rsidRDefault="00FA5A0C" w:rsidP="007F3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485157"/>
      <w:docPartObj>
        <w:docPartGallery w:val="Page Numbers (Bottom of Page)"/>
        <w:docPartUnique/>
      </w:docPartObj>
    </w:sdtPr>
    <w:sdtEndPr/>
    <w:sdtContent>
      <w:p w:rsidR="007F3EC1" w:rsidRDefault="0031278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4F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3EC1" w:rsidRDefault="007F3EC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A0C" w:rsidRDefault="00FA5A0C" w:rsidP="007F3EC1">
      <w:r>
        <w:separator/>
      </w:r>
    </w:p>
  </w:footnote>
  <w:footnote w:type="continuationSeparator" w:id="0">
    <w:p w:rsidR="00FA5A0C" w:rsidRDefault="00FA5A0C" w:rsidP="007F3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A5D82"/>
    <w:multiLevelType w:val="hybridMultilevel"/>
    <w:tmpl w:val="E8CC94A8"/>
    <w:lvl w:ilvl="0" w:tplc="D58CE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33666"/>
    <w:multiLevelType w:val="hybridMultilevel"/>
    <w:tmpl w:val="25269162"/>
    <w:lvl w:ilvl="0" w:tplc="D5A235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0686B"/>
    <w:multiLevelType w:val="hybridMultilevel"/>
    <w:tmpl w:val="A0D0B90E"/>
    <w:lvl w:ilvl="0" w:tplc="CE007596">
      <w:start w:val="1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C5327D"/>
    <w:multiLevelType w:val="hybridMultilevel"/>
    <w:tmpl w:val="F5E04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60A98"/>
    <w:multiLevelType w:val="hybridMultilevel"/>
    <w:tmpl w:val="24AC254C"/>
    <w:lvl w:ilvl="0" w:tplc="289AEB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61C71"/>
    <w:multiLevelType w:val="hybridMultilevel"/>
    <w:tmpl w:val="63F8B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910"/>
    <w:rsid w:val="000603BF"/>
    <w:rsid w:val="00073CB3"/>
    <w:rsid w:val="0031278F"/>
    <w:rsid w:val="004929DC"/>
    <w:rsid w:val="007F3EC1"/>
    <w:rsid w:val="007F684D"/>
    <w:rsid w:val="00815B04"/>
    <w:rsid w:val="00B66910"/>
    <w:rsid w:val="00BC0C63"/>
    <w:rsid w:val="00C34317"/>
    <w:rsid w:val="00C54F4B"/>
    <w:rsid w:val="00D43A63"/>
    <w:rsid w:val="00D73402"/>
    <w:rsid w:val="00E3374E"/>
    <w:rsid w:val="00F36ECD"/>
    <w:rsid w:val="00FA5A0C"/>
    <w:rsid w:val="00F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10CE950"/>
  <w15:docId w15:val="{F612A850-ACA8-43E1-AE9C-64524A03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6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66910"/>
    <w:rPr>
      <w:i/>
      <w:iCs/>
    </w:rPr>
  </w:style>
  <w:style w:type="paragraph" w:styleId="a4">
    <w:name w:val="Document Map"/>
    <w:basedOn w:val="a"/>
    <w:link w:val="a5"/>
    <w:rsid w:val="00B66910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rsid w:val="00B6691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F3EC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F3EC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E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34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7340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D346A-894F-4664-9D27-CDBC9FFF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23</Pages>
  <Words>10989</Words>
  <Characters>62638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космос</cp:lastModifiedBy>
  <cp:revision>3</cp:revision>
  <cp:lastPrinted>2020-10-28T11:12:00Z</cp:lastPrinted>
  <dcterms:created xsi:type="dcterms:W3CDTF">2020-07-07T11:12:00Z</dcterms:created>
  <dcterms:modified xsi:type="dcterms:W3CDTF">2020-10-28T11:38:00Z</dcterms:modified>
</cp:coreProperties>
</file>